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C603" w14:textId="0729759E" w:rsidR="00254ED5" w:rsidRDefault="00D23B9A" w:rsidP="006521D6">
      <w:pPr>
        <w:jc w:val="right"/>
      </w:pPr>
      <w:bookmarkStart w:id="0" w:name="_Hlk142470694"/>
      <w:r>
        <w:rPr>
          <w:noProof/>
        </w:rPr>
        <w:drawing>
          <wp:anchor distT="0" distB="0" distL="114300" distR="114300" simplePos="0" relativeHeight="251658240" behindDoc="1" locked="0" layoutInCell="1" allowOverlap="1" wp14:anchorId="5826A184" wp14:editId="71221064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199515" cy="260985"/>
            <wp:effectExtent l="0" t="0" r="635" b="5715"/>
            <wp:wrapSquare wrapText="bothSides"/>
            <wp:docPr id="1" name="図 1" descr="挿絵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, 抽象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612" cy="26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45673" w14:textId="6C91A49E" w:rsidR="006521D6" w:rsidRDefault="00355A71" w:rsidP="006521D6">
      <w:pPr>
        <w:jc w:val="right"/>
      </w:pPr>
      <w:r>
        <w:rPr>
          <w:rFonts w:hint="eastAsia"/>
        </w:rPr>
        <w:t>申込日：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</w:t>
      </w:r>
      <w:r w:rsidR="00E76333">
        <w:rPr>
          <w:rFonts w:hint="eastAsia"/>
        </w:rPr>
        <w:t xml:space="preserve">　　</w:t>
      </w:r>
      <w:r w:rsidR="006521D6">
        <w:rPr>
          <w:rFonts w:hint="eastAsia"/>
        </w:rPr>
        <w:t xml:space="preserve">　年　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月　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日</w:t>
      </w:r>
    </w:p>
    <w:p w14:paraId="6FEADBDC" w14:textId="0286C468" w:rsidR="006521D6" w:rsidRDefault="006521D6" w:rsidP="00254ED5">
      <w:pPr>
        <w:tabs>
          <w:tab w:val="left" w:pos="5580"/>
        </w:tabs>
        <w:spacing w:line="240" w:lineRule="auto"/>
      </w:pPr>
    </w:p>
    <w:p w14:paraId="00D1A8F2" w14:textId="77777777" w:rsidR="00254ED5" w:rsidRDefault="00254ED5" w:rsidP="00254ED5">
      <w:pPr>
        <w:tabs>
          <w:tab w:val="left" w:pos="5580"/>
        </w:tabs>
        <w:spacing w:line="240" w:lineRule="auto"/>
      </w:pPr>
    </w:p>
    <w:p w14:paraId="21A1D907" w14:textId="425C3FA4" w:rsidR="005B7001" w:rsidRPr="00841A1D" w:rsidRDefault="005B7001" w:rsidP="005B7001">
      <w:pPr>
        <w:jc w:val="center"/>
        <w:rPr>
          <w:rFonts w:ascii="ＭＳ 明朝" w:hAnsi="ＭＳ 明朝"/>
          <w:sz w:val="24"/>
        </w:rPr>
      </w:pPr>
      <w:r w:rsidRPr="00C1440A">
        <w:rPr>
          <w:rFonts w:ascii="ＭＳ 明朝" w:hAnsi="ＭＳ 明朝" w:hint="eastAsia"/>
          <w:spacing w:val="60"/>
          <w:sz w:val="24"/>
          <w:fitText w:val="5280" w:id="-632658688"/>
        </w:rPr>
        <w:t>電気料金</w:t>
      </w:r>
      <w:r w:rsidR="00C0619A" w:rsidRPr="00C1440A">
        <w:rPr>
          <w:rFonts w:ascii="ＭＳ 明朝" w:hAnsi="ＭＳ 明朝" w:hint="eastAsia"/>
          <w:spacing w:val="60"/>
          <w:sz w:val="24"/>
          <w:fitText w:val="5280" w:id="-632658688"/>
        </w:rPr>
        <w:t>等の</w:t>
      </w:r>
      <w:r w:rsidRPr="00C1440A">
        <w:rPr>
          <w:rFonts w:ascii="ＭＳ 明朝" w:hAnsi="ＭＳ 明朝" w:hint="eastAsia"/>
          <w:spacing w:val="60"/>
          <w:sz w:val="24"/>
          <w:fitText w:val="5280" w:id="-632658688"/>
        </w:rPr>
        <w:t>特別措置適用申込</w:t>
      </w:r>
      <w:r w:rsidRPr="00C1440A">
        <w:rPr>
          <w:rFonts w:ascii="ＭＳ 明朝" w:hAnsi="ＭＳ 明朝" w:hint="eastAsia"/>
          <w:sz w:val="24"/>
          <w:fitText w:val="5280" w:id="-632658688"/>
        </w:rPr>
        <w:t>書</w:t>
      </w:r>
    </w:p>
    <w:p w14:paraId="26C56843" w14:textId="42411A98" w:rsidR="00123CA0" w:rsidRDefault="00123CA0" w:rsidP="00254ED5">
      <w:pPr>
        <w:tabs>
          <w:tab w:val="left" w:pos="5580"/>
        </w:tabs>
        <w:spacing w:line="240" w:lineRule="auto"/>
        <w:rPr>
          <w:rFonts w:ascii="ＭＳ 明朝" w:hAnsi="ＭＳ 明朝"/>
          <w:szCs w:val="18"/>
        </w:rPr>
      </w:pPr>
    </w:p>
    <w:p w14:paraId="56A607F3" w14:textId="77777777" w:rsidR="00254ED5" w:rsidRPr="00123CA0" w:rsidRDefault="00254ED5" w:rsidP="00254ED5">
      <w:pPr>
        <w:tabs>
          <w:tab w:val="left" w:pos="5580"/>
        </w:tabs>
        <w:spacing w:line="240" w:lineRule="auto"/>
        <w:rPr>
          <w:rFonts w:ascii="ＭＳ 明朝" w:hAnsi="ＭＳ 明朝"/>
          <w:szCs w:val="18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1274"/>
        <w:gridCol w:w="5666"/>
      </w:tblGrid>
      <w:tr w:rsidR="00D31427" w14:paraId="67151A61" w14:textId="42B0C17B" w:rsidTr="0015204E">
        <w:trPr>
          <w:trHeight w:val="425"/>
          <w:jc w:val="center"/>
        </w:trPr>
        <w:tc>
          <w:tcPr>
            <w:tcW w:w="1171" w:type="pct"/>
            <w:vAlign w:val="center"/>
          </w:tcPr>
          <w:p w14:paraId="081575BF" w14:textId="787925F7" w:rsidR="00D31427" w:rsidRDefault="007B68B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bookmarkStart w:id="1" w:name="_Hlk211845461"/>
            <w:bookmarkEnd w:id="0"/>
            <w:r>
              <w:rPr>
                <w:rFonts w:ascii="ＭＳ 明朝" w:hAnsi="ＭＳ 明朝" w:hint="eastAsia"/>
              </w:rPr>
              <w:t>被災</w:t>
            </w:r>
            <w:r w:rsidR="00D31427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829" w:type="pct"/>
            <w:gridSpan w:val="2"/>
            <w:vAlign w:val="center"/>
          </w:tcPr>
          <w:p w14:paraId="11FB5B69" w14:textId="5E3021C1" w:rsidR="00D31427" w:rsidRP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1427" w14:paraId="0C9286F4" w14:textId="72EE88CF" w:rsidTr="0015204E">
        <w:trPr>
          <w:trHeight w:val="539"/>
          <w:jc w:val="center"/>
        </w:trPr>
        <w:tc>
          <w:tcPr>
            <w:tcW w:w="1171" w:type="pct"/>
            <w:vAlign w:val="center"/>
          </w:tcPr>
          <w:p w14:paraId="2FA1F48C" w14:textId="1F173EB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C2461D">
              <w:rPr>
                <w:rFonts w:ascii="ＭＳ 明朝" w:hAnsi="ＭＳ 明朝" w:hint="eastAsia"/>
              </w:rPr>
              <w:t>災害名称</w:t>
            </w:r>
          </w:p>
        </w:tc>
        <w:tc>
          <w:tcPr>
            <w:tcW w:w="3829" w:type="pct"/>
            <w:gridSpan w:val="2"/>
            <w:vAlign w:val="center"/>
          </w:tcPr>
          <w:p w14:paraId="440359D8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D31427" w14:paraId="5085580D" w14:textId="4F9A9BFE" w:rsidTr="002E49F3">
        <w:trPr>
          <w:trHeight w:val="647"/>
          <w:jc w:val="center"/>
        </w:trPr>
        <w:tc>
          <w:tcPr>
            <w:tcW w:w="1171" w:type="pct"/>
            <w:vAlign w:val="center"/>
          </w:tcPr>
          <w:p w14:paraId="72FE9ECD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被災場所</w:t>
            </w:r>
          </w:p>
          <w:p w14:paraId="7918BD80" w14:textId="7A60EA04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（電気ご使用場所）</w:t>
            </w:r>
          </w:p>
        </w:tc>
        <w:tc>
          <w:tcPr>
            <w:tcW w:w="3829" w:type="pct"/>
            <w:gridSpan w:val="2"/>
            <w:vAlign w:val="center"/>
          </w:tcPr>
          <w:p w14:paraId="795F4805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77E02410" w14:textId="575AE578" w:rsidTr="0015204E">
        <w:trPr>
          <w:trHeight w:val="539"/>
          <w:jc w:val="center"/>
        </w:trPr>
        <w:tc>
          <w:tcPr>
            <w:tcW w:w="1171" w:type="pct"/>
            <w:vMerge w:val="restart"/>
            <w:vAlign w:val="center"/>
          </w:tcPr>
          <w:p w14:paraId="6C4FF6FC" w14:textId="3875E155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ご契約情報</w:t>
            </w:r>
          </w:p>
        </w:tc>
        <w:tc>
          <w:tcPr>
            <w:tcW w:w="703" w:type="pct"/>
            <w:vAlign w:val="center"/>
          </w:tcPr>
          <w:p w14:paraId="52C3122A" w14:textId="40641FEC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電気番号</w:t>
            </w:r>
          </w:p>
        </w:tc>
        <w:tc>
          <w:tcPr>
            <w:tcW w:w="3126" w:type="pct"/>
            <w:vAlign w:val="center"/>
          </w:tcPr>
          <w:p w14:paraId="55221DF6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08D85F0B" w14:textId="18E43964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6CD46FE6" w14:textId="05B800D1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2CD5AE96" w14:textId="59507F2A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契約種別</w:t>
            </w:r>
          </w:p>
        </w:tc>
        <w:tc>
          <w:tcPr>
            <w:tcW w:w="3126" w:type="pct"/>
            <w:vAlign w:val="center"/>
          </w:tcPr>
          <w:p w14:paraId="067A6EB3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6F14DE66" w14:textId="21F57370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23B049C1" w14:textId="060C49BE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3D0A2603" w14:textId="62E26DD7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ご契約者名</w:t>
            </w:r>
          </w:p>
        </w:tc>
        <w:tc>
          <w:tcPr>
            <w:tcW w:w="3126" w:type="pct"/>
            <w:vAlign w:val="center"/>
          </w:tcPr>
          <w:p w14:paraId="605A622F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23071C4E" w14:textId="06757E65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3747DDF4" w14:textId="1D224B1C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5B1AB62D" w14:textId="4843247E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26" w:type="pct"/>
            <w:vAlign w:val="center"/>
          </w:tcPr>
          <w:p w14:paraId="647E8995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1342E" w:rsidRPr="0001342E" w14:paraId="2C35AC94" w14:textId="402B2E27" w:rsidTr="0015204E">
        <w:trPr>
          <w:trHeight w:val="414"/>
          <w:jc w:val="center"/>
        </w:trPr>
        <w:tc>
          <w:tcPr>
            <w:tcW w:w="1171" w:type="pct"/>
            <w:vMerge w:val="restart"/>
            <w:vAlign w:val="center"/>
          </w:tcPr>
          <w:p w14:paraId="3CDE4803" w14:textId="77777777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適用希望措置</w:t>
            </w:r>
          </w:p>
          <w:p w14:paraId="1E2001D7" w14:textId="17E8C04C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  <w:sz w:val="18"/>
                <w:szCs w:val="16"/>
              </w:rPr>
              <w:t>ご希望の適用内容に☑をつけてください。</w:t>
            </w:r>
          </w:p>
        </w:tc>
        <w:tc>
          <w:tcPr>
            <w:tcW w:w="3829" w:type="pct"/>
            <w:gridSpan w:val="2"/>
            <w:vAlign w:val="center"/>
          </w:tcPr>
          <w:p w14:paraId="5396774B" w14:textId="59A9B0EA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□ (1)支払期日</w:t>
            </w:r>
            <w:r w:rsidR="00E26C98" w:rsidRPr="0001342E">
              <w:rPr>
                <w:rFonts w:ascii="ＭＳ 明朝" w:hAnsi="ＭＳ 明朝" w:hint="eastAsia"/>
              </w:rPr>
              <w:t>延期</w:t>
            </w:r>
          </w:p>
        </w:tc>
      </w:tr>
      <w:tr w:rsidR="0001342E" w:rsidRPr="0001342E" w14:paraId="476DF097" w14:textId="4E6B4C04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02CBBA4D" w14:textId="77777777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05501225" w14:textId="56642C75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□ (2)不使用月</w:t>
            </w:r>
            <w:r w:rsidR="007B68BE" w:rsidRPr="0001342E">
              <w:rPr>
                <w:rFonts w:ascii="ＭＳ 明朝" w:hAnsi="ＭＳ 明朝" w:hint="eastAsia"/>
              </w:rPr>
              <w:t>または不使用日</w:t>
            </w:r>
            <w:r w:rsidRPr="0001342E">
              <w:rPr>
                <w:rFonts w:ascii="ＭＳ 明朝" w:hAnsi="ＭＳ 明朝" w:hint="eastAsia"/>
              </w:rPr>
              <w:t>の電気料金免除</w:t>
            </w:r>
          </w:p>
        </w:tc>
      </w:tr>
      <w:tr w:rsidR="0001342E" w:rsidRPr="0001342E" w14:paraId="5ED87CC0" w14:textId="6BD4BD00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1FF702F9" w14:textId="77777777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5B63A59B" w14:textId="0021FE22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□ (3)工事費負担金</w:t>
            </w:r>
            <w:r w:rsidR="007618CD" w:rsidRPr="0001342E">
              <w:rPr>
                <w:rFonts w:ascii="ＭＳ 明朝" w:hAnsi="ＭＳ 明朝" w:hint="eastAsia"/>
              </w:rPr>
              <w:t>の免除</w:t>
            </w:r>
          </w:p>
        </w:tc>
      </w:tr>
      <w:tr w:rsidR="0001342E" w:rsidRPr="0001342E" w14:paraId="4BED24ED" w14:textId="18D507D9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0D34F66E" w14:textId="77777777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3F9ACFD2" w14:textId="4B36A2C0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□ (4)臨時工事費</w:t>
            </w:r>
            <w:r w:rsidR="007618CD" w:rsidRPr="0001342E">
              <w:rPr>
                <w:rFonts w:ascii="ＭＳ 明朝" w:hAnsi="ＭＳ 明朝" w:hint="eastAsia"/>
              </w:rPr>
              <w:t>の免除</w:t>
            </w:r>
          </w:p>
        </w:tc>
      </w:tr>
      <w:tr w:rsidR="0001342E" w:rsidRPr="0001342E" w14:paraId="6C76B234" w14:textId="77777777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54AB13A2" w14:textId="77777777" w:rsidR="0015204E" w:rsidRPr="0001342E" w:rsidRDefault="0015204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0AE774C0" w14:textId="5DFF0BD9" w:rsidR="0015204E" w:rsidRPr="0001342E" w:rsidRDefault="0015204E" w:rsidP="0015204E">
            <w:pPr>
              <w:tabs>
                <w:tab w:val="left" w:pos="5580"/>
              </w:tabs>
              <w:spacing w:line="100" w:lineRule="atLeast"/>
              <w:jc w:val="lef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□ (5)</w:t>
            </w:r>
            <w:r w:rsidR="00BD4924" w:rsidRPr="0001342E">
              <w:rPr>
                <w:rFonts w:ascii="ＭＳ 明朝" w:hAnsi="ＭＳ 明朝" w:hint="eastAsia"/>
              </w:rPr>
              <w:t>引込線、計量器等の取付位置変更工事費の免除</w:t>
            </w:r>
          </w:p>
        </w:tc>
      </w:tr>
      <w:tr w:rsidR="0001342E" w:rsidRPr="0001342E" w14:paraId="250DA460" w14:textId="51AE1601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2E408C92" w14:textId="77777777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1E8F09D2" w14:textId="44DDB190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□ (6)</w:t>
            </w:r>
            <w:r w:rsidR="00BD4924" w:rsidRPr="0001342E">
              <w:rPr>
                <w:rFonts w:ascii="ＭＳ 明朝" w:hAnsi="ＭＳ 明朝" w:hint="eastAsia"/>
              </w:rPr>
              <w:t>使用不能設備に対する基本料金の免除</w:t>
            </w:r>
          </w:p>
        </w:tc>
      </w:tr>
      <w:tr w:rsidR="0001342E" w:rsidRPr="0001342E" w14:paraId="18274419" w14:textId="70786E84" w:rsidTr="0015204E">
        <w:trPr>
          <w:trHeight w:val="425"/>
          <w:jc w:val="center"/>
        </w:trPr>
        <w:tc>
          <w:tcPr>
            <w:tcW w:w="1171" w:type="pct"/>
            <w:vMerge w:val="restart"/>
            <w:vAlign w:val="center"/>
          </w:tcPr>
          <w:p w14:paraId="2E4C5D3F" w14:textId="48F111CF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適用希望日</w:t>
            </w:r>
            <w:r w:rsidR="00B163C2" w:rsidRPr="0001342E">
              <w:rPr>
                <w:rFonts w:ascii="ＭＳ 明朝" w:hAnsi="ＭＳ 明朝" w:hint="eastAsia"/>
                <w:vertAlign w:val="superscript"/>
              </w:rPr>
              <w:t>※1</w:t>
            </w:r>
          </w:p>
        </w:tc>
        <w:tc>
          <w:tcPr>
            <w:tcW w:w="703" w:type="pct"/>
            <w:vAlign w:val="center"/>
          </w:tcPr>
          <w:p w14:paraId="04B98198" w14:textId="51B7F5D5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開始日</w:t>
            </w:r>
            <w:r w:rsidR="006A23E1" w:rsidRPr="0001342E">
              <w:rPr>
                <w:rFonts w:ascii="ＭＳ 明朝" w:hAnsi="ＭＳ 明朝" w:hint="eastAsia"/>
                <w:vertAlign w:val="superscript"/>
              </w:rPr>
              <w:t>※2､3</w:t>
            </w:r>
          </w:p>
        </w:tc>
        <w:tc>
          <w:tcPr>
            <w:tcW w:w="3126" w:type="pct"/>
            <w:vAlign w:val="center"/>
          </w:tcPr>
          <w:p w14:paraId="5734A4C1" w14:textId="028AACDA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01342E" w:rsidRPr="0001342E" w14:paraId="6671D89D" w14:textId="19A1620C" w:rsidTr="0015204E">
        <w:trPr>
          <w:trHeight w:val="425"/>
          <w:jc w:val="center"/>
        </w:trPr>
        <w:tc>
          <w:tcPr>
            <w:tcW w:w="1171" w:type="pct"/>
            <w:vMerge/>
            <w:vAlign w:val="center"/>
          </w:tcPr>
          <w:p w14:paraId="3E78549C" w14:textId="2F5E280B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2952BEE3" w14:textId="70D1E9C5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  <w:sz w:val="16"/>
                <w:szCs w:val="14"/>
              </w:rPr>
            </w:pPr>
            <w:r w:rsidRPr="0001342E">
              <w:rPr>
                <w:rFonts w:ascii="ＭＳ 明朝" w:hAnsi="ＭＳ 明朝" w:hint="eastAsia"/>
              </w:rPr>
              <w:t>終了日</w:t>
            </w:r>
            <w:r w:rsidR="006A23E1" w:rsidRPr="0001342E">
              <w:rPr>
                <w:rFonts w:ascii="ＭＳ 明朝" w:hAnsi="ＭＳ 明朝" w:hint="eastAsia"/>
                <w:vertAlign w:val="superscript"/>
              </w:rPr>
              <w:t>※3</w:t>
            </w:r>
          </w:p>
        </w:tc>
        <w:tc>
          <w:tcPr>
            <w:tcW w:w="3126" w:type="pct"/>
            <w:vAlign w:val="center"/>
          </w:tcPr>
          <w:p w14:paraId="5F3B2958" w14:textId="1D15D14F" w:rsidR="00D31427" w:rsidRPr="0001342E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bookmarkEnd w:id="1"/>
    <w:p w14:paraId="65ABA467" w14:textId="520544E8" w:rsidR="00123CA0" w:rsidRPr="0001342E" w:rsidRDefault="00B163C2" w:rsidP="00254ED5">
      <w:pPr>
        <w:tabs>
          <w:tab w:val="left" w:pos="5580"/>
        </w:tabs>
        <w:spacing w:beforeLines="50" w:before="120" w:line="240" w:lineRule="auto"/>
        <w:ind w:left="525" w:hangingChars="250" w:hanging="525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※1　(2)、(</w:t>
      </w:r>
      <w:r w:rsidR="00BD4924" w:rsidRPr="0001342E">
        <w:rPr>
          <w:rFonts w:ascii="ＭＳ 明朝" w:hAnsi="ＭＳ 明朝" w:hint="eastAsia"/>
        </w:rPr>
        <w:t>6</w:t>
      </w:r>
      <w:r w:rsidRPr="0001342E">
        <w:rPr>
          <w:rFonts w:ascii="ＭＳ 明朝" w:hAnsi="ＭＳ 明朝" w:hint="eastAsia"/>
        </w:rPr>
        <w:t>)の措置を希望される場合のみご記入ください。</w:t>
      </w:r>
    </w:p>
    <w:p w14:paraId="25976AA5" w14:textId="4253044E" w:rsidR="00B163C2" w:rsidRPr="0001342E" w:rsidRDefault="006A23E1" w:rsidP="007618CD">
      <w:pPr>
        <w:tabs>
          <w:tab w:val="left" w:pos="5580"/>
        </w:tabs>
        <w:spacing w:line="240" w:lineRule="auto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※2　計量器が設置されている場合は、開始日のみをご記入ください。</w:t>
      </w:r>
    </w:p>
    <w:p w14:paraId="05D90718" w14:textId="3C268830" w:rsidR="006A23E1" w:rsidRPr="0001342E" w:rsidRDefault="006A23E1" w:rsidP="007618CD">
      <w:pPr>
        <w:tabs>
          <w:tab w:val="left" w:pos="5580"/>
        </w:tabs>
        <w:spacing w:line="240" w:lineRule="auto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※3　計量器が設置されていない場合は、開始日および終了日をご記入ください。</w:t>
      </w:r>
    </w:p>
    <w:p w14:paraId="096B4C1B" w14:textId="77777777" w:rsidR="006A23E1" w:rsidRPr="0001342E" w:rsidRDefault="006A23E1" w:rsidP="007618CD">
      <w:pPr>
        <w:tabs>
          <w:tab w:val="left" w:pos="5580"/>
        </w:tabs>
        <w:spacing w:line="240" w:lineRule="auto"/>
        <w:rPr>
          <w:rFonts w:ascii="ＭＳ 明朝" w:hAnsi="ＭＳ 明朝"/>
        </w:rPr>
      </w:pPr>
    </w:p>
    <w:p w14:paraId="1A8BBEDD" w14:textId="56FFCAC6" w:rsidR="00355A71" w:rsidRPr="0001342E" w:rsidRDefault="00355A71" w:rsidP="00254ED5">
      <w:pPr>
        <w:tabs>
          <w:tab w:val="left" w:pos="5580"/>
        </w:tabs>
        <w:spacing w:afterLines="50" w:after="120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以下、ご契約者以外の方からの申込みの場合のみご記入ください。</w:t>
      </w:r>
    </w:p>
    <w:tbl>
      <w:tblPr>
        <w:tblStyle w:val="ae"/>
        <w:tblW w:w="9128" w:type="dxa"/>
        <w:jc w:val="center"/>
        <w:tblLook w:val="04A0" w:firstRow="1" w:lastRow="0" w:firstColumn="1" w:lastColumn="0" w:noHBand="0" w:noVBand="1"/>
      </w:tblPr>
      <w:tblGrid>
        <w:gridCol w:w="2144"/>
        <w:gridCol w:w="3380"/>
        <w:gridCol w:w="2126"/>
        <w:gridCol w:w="1478"/>
      </w:tblGrid>
      <w:tr w:rsidR="0001342E" w:rsidRPr="0001342E" w14:paraId="4CF96E67" w14:textId="77777777" w:rsidTr="0015204E">
        <w:trPr>
          <w:trHeight w:val="539"/>
          <w:jc w:val="center"/>
        </w:trPr>
        <w:tc>
          <w:tcPr>
            <w:tcW w:w="2144" w:type="dxa"/>
            <w:vAlign w:val="center"/>
          </w:tcPr>
          <w:p w14:paraId="7E7EC945" w14:textId="77777777" w:rsidR="002A7B0E" w:rsidRPr="0001342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申込者（代理人）</w:t>
            </w:r>
          </w:p>
        </w:tc>
        <w:tc>
          <w:tcPr>
            <w:tcW w:w="6984" w:type="dxa"/>
            <w:gridSpan w:val="3"/>
            <w:vAlign w:val="center"/>
          </w:tcPr>
          <w:p w14:paraId="60FC5FF0" w14:textId="77777777" w:rsidR="002A7B0E" w:rsidRPr="0001342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</w:tr>
      <w:tr w:rsidR="002A7B0E" w:rsidRPr="0001342E" w14:paraId="2A41E28E" w14:textId="77777777" w:rsidTr="0015204E">
        <w:trPr>
          <w:trHeight w:val="539"/>
          <w:jc w:val="center"/>
        </w:trPr>
        <w:tc>
          <w:tcPr>
            <w:tcW w:w="2144" w:type="dxa"/>
            <w:vAlign w:val="center"/>
          </w:tcPr>
          <w:p w14:paraId="180D34B2" w14:textId="77777777" w:rsidR="002A7B0E" w:rsidRPr="0001342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80" w:type="dxa"/>
            <w:vAlign w:val="center"/>
          </w:tcPr>
          <w:p w14:paraId="4DAB4AE2" w14:textId="77777777" w:rsidR="002A7B0E" w:rsidRPr="0001342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F649F1C" w14:textId="77777777" w:rsidR="002A7B0E" w:rsidRPr="0001342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 w:rsidRPr="0001342E">
              <w:rPr>
                <w:rFonts w:ascii="ＭＳ 明朝" w:hAnsi="ＭＳ 明朝" w:hint="eastAsia"/>
              </w:rPr>
              <w:t>ご契約者とのご関係</w:t>
            </w:r>
          </w:p>
        </w:tc>
        <w:tc>
          <w:tcPr>
            <w:tcW w:w="1478" w:type="dxa"/>
            <w:vAlign w:val="center"/>
          </w:tcPr>
          <w:p w14:paraId="1238DB4D" w14:textId="77777777" w:rsidR="002A7B0E" w:rsidRPr="0001342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</w:tr>
    </w:tbl>
    <w:p w14:paraId="278EFDDC" w14:textId="77777777" w:rsidR="009D71B5" w:rsidRPr="0001342E" w:rsidRDefault="009D71B5" w:rsidP="009D71B5">
      <w:pPr>
        <w:tabs>
          <w:tab w:val="left" w:pos="5580"/>
        </w:tabs>
        <w:spacing w:line="240" w:lineRule="exact"/>
        <w:rPr>
          <w:rFonts w:ascii="ＭＳ 明朝" w:hAnsi="ＭＳ 明朝"/>
        </w:rPr>
      </w:pPr>
    </w:p>
    <w:p w14:paraId="0C99DF42" w14:textId="71CEDA06" w:rsidR="005A2BC8" w:rsidRPr="0001342E" w:rsidRDefault="005A2BC8" w:rsidP="00D31427">
      <w:pPr>
        <w:tabs>
          <w:tab w:val="left" w:pos="5580"/>
        </w:tabs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【留意事項】</w:t>
      </w:r>
    </w:p>
    <w:p w14:paraId="0EDDA1D5" w14:textId="7F3329FF" w:rsidR="00052E2E" w:rsidRPr="0001342E" w:rsidRDefault="00052E2E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※</w:t>
      </w:r>
      <w:r w:rsidR="00D23B9A" w:rsidRPr="0001342E">
        <w:rPr>
          <w:rFonts w:ascii="ＭＳ 明朝" w:hAnsi="ＭＳ 明朝" w:hint="eastAsia"/>
        </w:rPr>
        <w:t>申込みに際しては、必要に応じて、</w:t>
      </w:r>
      <w:r w:rsidRPr="0001342E">
        <w:rPr>
          <w:rFonts w:ascii="ＭＳ 明朝" w:hAnsi="ＭＳ 明朝" w:hint="eastAsia"/>
        </w:rPr>
        <w:t>り災証明書</w:t>
      </w:r>
      <w:r w:rsidR="00D23B9A" w:rsidRPr="0001342E">
        <w:rPr>
          <w:rFonts w:ascii="ＭＳ 明朝" w:hAnsi="ＭＳ 明朝" w:hint="eastAsia"/>
        </w:rPr>
        <w:t>等を提出していただきます。</w:t>
      </w:r>
    </w:p>
    <w:p w14:paraId="1E9195D5" w14:textId="497F8069" w:rsidR="002A7B0E" w:rsidRPr="0001342E" w:rsidRDefault="002A7B0E" w:rsidP="002A7B0E">
      <w:pPr>
        <w:tabs>
          <w:tab w:val="left" w:pos="5580"/>
        </w:tabs>
        <w:ind w:firstLineChars="100" w:firstLine="210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（り災証明書等の発行につきましては各自治体へご確認</w:t>
      </w:r>
      <w:r w:rsidR="005B5449" w:rsidRPr="0001342E">
        <w:rPr>
          <w:rFonts w:ascii="ＭＳ 明朝" w:hAnsi="ＭＳ 明朝" w:hint="eastAsia"/>
        </w:rPr>
        <w:t>ください</w:t>
      </w:r>
      <w:r w:rsidRPr="0001342E">
        <w:rPr>
          <w:rFonts w:ascii="ＭＳ 明朝" w:hAnsi="ＭＳ 明朝" w:hint="eastAsia"/>
        </w:rPr>
        <w:t>。）</w:t>
      </w:r>
    </w:p>
    <w:p w14:paraId="2439503D" w14:textId="34A2F35C" w:rsidR="0070172B" w:rsidRPr="0001342E" w:rsidRDefault="0070172B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※当社は必要に応じて、お客さまの</w:t>
      </w:r>
      <w:r w:rsidR="00052E2E" w:rsidRPr="0001342E">
        <w:rPr>
          <w:rFonts w:ascii="ＭＳ 明朝" w:hAnsi="ＭＳ 明朝" w:hint="eastAsia"/>
        </w:rPr>
        <w:t>電気設備等</w:t>
      </w:r>
      <w:r w:rsidRPr="0001342E">
        <w:rPr>
          <w:rFonts w:ascii="ＭＳ 明朝" w:hAnsi="ＭＳ 明朝" w:hint="eastAsia"/>
        </w:rPr>
        <w:t>を確認させていただく場合がございます。</w:t>
      </w:r>
    </w:p>
    <w:p w14:paraId="7135B7BF" w14:textId="41338DE0" w:rsidR="00A11B2C" w:rsidRPr="0001342E" w:rsidRDefault="00A6468F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※</w:t>
      </w:r>
      <w:r w:rsidR="00CD470B" w:rsidRPr="0001342E">
        <w:rPr>
          <w:rFonts w:ascii="ＭＳ 明朝" w:hAnsi="ＭＳ 明朝" w:hint="eastAsia"/>
        </w:rPr>
        <w:t>支払期日</w:t>
      </w:r>
      <w:r w:rsidR="00E26C98" w:rsidRPr="0001342E">
        <w:rPr>
          <w:rFonts w:ascii="ＭＳ 明朝" w:hAnsi="ＭＳ 明朝" w:hint="eastAsia"/>
        </w:rPr>
        <w:t>延期</w:t>
      </w:r>
      <w:r w:rsidR="00CD470B" w:rsidRPr="0001342E">
        <w:rPr>
          <w:rFonts w:ascii="ＭＳ 明朝" w:hAnsi="ＭＳ 明朝" w:hint="eastAsia"/>
        </w:rPr>
        <w:t>の適用を受ける場合、</w:t>
      </w:r>
      <w:r w:rsidRPr="0001342E">
        <w:rPr>
          <w:rFonts w:ascii="ＭＳ 明朝" w:hAnsi="ＭＳ 明朝" w:hint="eastAsia"/>
        </w:rPr>
        <w:t>現在の支払方法が振替、クレジット払いのお客さまについては、特別措置適用期間中の支払方法は、原則、振込（請求書払い）となります。</w:t>
      </w:r>
    </w:p>
    <w:p w14:paraId="36D13E9C" w14:textId="2B083C28" w:rsidR="0015204E" w:rsidRPr="0001342E" w:rsidRDefault="00A6468F" w:rsidP="004D19FE">
      <w:pPr>
        <w:tabs>
          <w:tab w:val="left" w:pos="5580"/>
        </w:tabs>
        <w:ind w:firstLineChars="100" w:firstLine="210"/>
        <w:rPr>
          <w:rFonts w:ascii="ＭＳ 明朝" w:hAnsi="ＭＳ 明朝"/>
        </w:rPr>
      </w:pPr>
      <w:r w:rsidRPr="0001342E">
        <w:rPr>
          <w:rFonts w:ascii="ＭＳ 明朝" w:hAnsi="ＭＳ 明朝" w:hint="eastAsia"/>
        </w:rPr>
        <w:t>なお、お客さまご自身での振込（請求書払い）への変更手続きは不要です。</w:t>
      </w:r>
    </w:p>
    <w:p w14:paraId="7432E16F" w14:textId="77777777" w:rsidR="00E26C98" w:rsidRPr="0001342E" w:rsidRDefault="00E26C98" w:rsidP="004D19FE">
      <w:pPr>
        <w:tabs>
          <w:tab w:val="left" w:pos="5580"/>
        </w:tabs>
        <w:ind w:firstLineChars="100" w:firstLine="210"/>
        <w:rPr>
          <w:rFonts w:ascii="ＭＳ 明朝" w:hAnsi="ＭＳ 明朝"/>
        </w:rPr>
      </w:pPr>
    </w:p>
    <w:p w14:paraId="0476C196" w14:textId="77777777" w:rsidR="00E26C98" w:rsidRPr="0001342E" w:rsidRDefault="00E26C98" w:rsidP="004D19FE">
      <w:pPr>
        <w:tabs>
          <w:tab w:val="left" w:pos="5580"/>
        </w:tabs>
        <w:ind w:firstLineChars="100" w:firstLine="210"/>
        <w:rPr>
          <w:rFonts w:ascii="ＭＳ 明朝" w:hAnsi="ＭＳ 明朝"/>
        </w:rPr>
      </w:pPr>
    </w:p>
    <w:p w14:paraId="64567383" w14:textId="77777777" w:rsidR="00E26C98" w:rsidRDefault="00E26C98" w:rsidP="00E26C98">
      <w:pPr>
        <w:widowControl/>
        <w:adjustRightInd/>
        <w:spacing w:beforeLines="50" w:before="120" w:afterLines="50" w:after="120" w:line="240" w:lineRule="auto"/>
        <w:jc w:val="left"/>
        <w:textAlignment w:val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＜お問い合わせ先＞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3731"/>
        <w:gridCol w:w="3979"/>
      </w:tblGrid>
      <w:tr w:rsidR="00052CB8" w:rsidRPr="003227C7" w14:paraId="3E516C8E" w14:textId="77777777" w:rsidTr="005B7023">
        <w:trPr>
          <w:trHeight w:val="332"/>
        </w:trPr>
        <w:tc>
          <w:tcPr>
            <w:tcW w:w="1268" w:type="dxa"/>
            <w:shd w:val="clear" w:color="auto" w:fill="DEEAF6"/>
            <w:vAlign w:val="center"/>
          </w:tcPr>
          <w:p w14:paraId="3E9FA0BD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DEEAF6"/>
            <w:vAlign w:val="center"/>
          </w:tcPr>
          <w:p w14:paraId="0CE63C9E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2" w:name="_Hlk142394707"/>
            <w:r w:rsidRPr="003227C7">
              <w:rPr>
                <w:rFonts w:ascii="ＭＳ 明朝" w:hAnsi="ＭＳ 明朝" w:hint="eastAsia"/>
                <w:sz w:val="22"/>
                <w:szCs w:val="22"/>
              </w:rPr>
              <w:t>前頁</w:t>
            </w:r>
            <w:bookmarkEnd w:id="2"/>
            <w:r w:rsidRPr="003227C7">
              <w:rPr>
                <w:rFonts w:ascii="ＭＳ 明朝" w:hAnsi="ＭＳ 明朝" w:hint="eastAsia"/>
                <w:sz w:val="22"/>
                <w:szCs w:val="22"/>
              </w:rPr>
              <w:t>（１）（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（６）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3979" w:type="dxa"/>
            <w:shd w:val="clear" w:color="auto" w:fill="DEEAF6"/>
            <w:vAlign w:val="center"/>
          </w:tcPr>
          <w:p w14:paraId="77B03796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前頁（</w:t>
            </w: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）について</w:t>
            </w:r>
          </w:p>
        </w:tc>
      </w:tr>
      <w:tr w:rsidR="00052CB8" w:rsidRPr="003227C7" w14:paraId="6115B034" w14:textId="77777777" w:rsidTr="005B7023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54BE4F30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23F0C8D8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沖縄電力 料金センター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6755C93A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沖縄電力 ネットワーク受付センター</w:t>
            </w:r>
          </w:p>
        </w:tc>
      </w:tr>
      <w:tr w:rsidR="00052CB8" w:rsidRPr="003227C7" w14:paraId="024022F6" w14:textId="77777777" w:rsidTr="005B7023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18159794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F64D6B2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0120-586-391（コールセンター）</w:t>
            </w:r>
          </w:p>
          <w:p w14:paraId="2A8D1A8B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098-993-7777【有料】※「0120」番号をご利用になれない一部のＩＰ電話</w:t>
            </w:r>
          </w:p>
        </w:tc>
      </w:tr>
      <w:tr w:rsidR="00052CB8" w:rsidRPr="003227C7" w14:paraId="74E418FD" w14:textId="77777777" w:rsidTr="005B7023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7189F063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受付時間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53D7E892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月～金　8：30～17：00</w:t>
            </w:r>
          </w:p>
          <w:p w14:paraId="1D021B75" w14:textId="77777777" w:rsidR="00052CB8" w:rsidRPr="003227C7" w:rsidRDefault="00052CB8" w:rsidP="005B7023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1E2">
              <w:rPr>
                <w:rFonts w:ascii="ＭＳ 明朝" w:hAnsi="ＭＳ 明朝" w:hint="eastAsia"/>
                <w:sz w:val="20"/>
              </w:rPr>
              <w:t>（祝日、振替休日、慰霊の日、旧盆〈旧暦7/15〉、年末年始〈12/29～1/3〉除く）</w:t>
            </w:r>
          </w:p>
        </w:tc>
      </w:tr>
    </w:tbl>
    <w:p w14:paraId="784769D1" w14:textId="77777777" w:rsidR="00E26C98" w:rsidRPr="00052CB8" w:rsidRDefault="00E26C98" w:rsidP="00E26C98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66B37F38" w14:textId="77777777" w:rsidR="00E26C98" w:rsidRDefault="00E26C98" w:rsidP="00E26C98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0F2487B3" w14:textId="77777777" w:rsidR="00E26C98" w:rsidRDefault="00E26C98" w:rsidP="00E26C98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07769747" w14:textId="77777777" w:rsidR="00E26C98" w:rsidRPr="00EE6747" w:rsidRDefault="00E26C98" w:rsidP="00E26C98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962993" wp14:editId="7AC5E1BD">
                <wp:simplePos x="0" y="0"/>
                <wp:positionH relativeFrom="margin">
                  <wp:posOffset>-2540</wp:posOffset>
                </wp:positionH>
                <wp:positionV relativeFrom="paragraph">
                  <wp:posOffset>172085</wp:posOffset>
                </wp:positionV>
                <wp:extent cx="5671185" cy="1323975"/>
                <wp:effectExtent l="0" t="0" r="24765" b="28575"/>
                <wp:wrapTight wrapText="bothSides">
                  <wp:wrapPolygon edited="0">
                    <wp:start x="6893" y="0"/>
                    <wp:lineTo x="0" y="2486"/>
                    <wp:lineTo x="0" y="21755"/>
                    <wp:lineTo x="21622" y="21755"/>
                    <wp:lineTo x="21622" y="2486"/>
                    <wp:lineTo x="14729" y="0"/>
                    <wp:lineTo x="6893" y="0"/>
                  </wp:wrapPolygon>
                </wp:wrapTight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185" cy="1323975"/>
                          <a:chOff x="310284" y="0"/>
                          <a:chExt cx="6205682" cy="1177516"/>
                        </a:xfrm>
                      </wpg:grpSpPr>
                      <wps:wsp>
                        <wps:cNvPr id="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10284" y="159408"/>
                            <a:ext cx="6205682" cy="1018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260FC" w14:textId="77777777" w:rsidR="00E26C98" w:rsidRPr="009625B5" w:rsidRDefault="00E26C98" w:rsidP="00E26C98">
                              <w:pPr>
                                <w:spacing w:line="40" w:lineRule="atLeas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</w:p>
                            <w:p w14:paraId="160F5C45" w14:textId="77777777" w:rsidR="00E26C98" w:rsidRPr="00AD3E05" w:rsidRDefault="00E26C98" w:rsidP="00E26C98">
                              <w:pPr>
                                <w:spacing w:after="40"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  <w:szCs w:val="21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〒901-2602</w:t>
                              </w:r>
                            </w:p>
                            <w:p w14:paraId="665389CC" w14:textId="77777777" w:rsidR="00E26C98" w:rsidRPr="00AD3E05" w:rsidRDefault="00E26C98" w:rsidP="00E26C98">
                              <w:pPr>
                                <w:spacing w:after="120"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  <w:szCs w:val="21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沖縄県浦添市牧港五丁目2番1号</w:t>
                              </w:r>
                            </w:p>
                            <w:p w14:paraId="2DDA42EF" w14:textId="77777777" w:rsidR="00E26C98" w:rsidRPr="00702A80" w:rsidRDefault="00E26C98" w:rsidP="00E26C98">
                              <w:pPr>
                                <w:spacing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8"/>
                                  <w:szCs w:val="32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沖縄電力株式会社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 xml:space="preserve">販売企画部　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料金センター</w:t>
                              </w:r>
                            </w:p>
                            <w:p w14:paraId="29468CEA" w14:textId="77777777" w:rsidR="00E26C98" w:rsidRPr="00B002BB" w:rsidRDefault="00E26C98" w:rsidP="00E26C98">
                              <w:pPr>
                                <w:spacing w:line="40" w:lineRule="atLeast"/>
                                <w:rPr>
                                  <w:rFonts w:ascii="ＭＳ 明朝" w:hAnsi="ＭＳ 明朝"/>
                                  <w:spacing w:val="-1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正方形/長方形 18"/>
                        <wps:cNvSpPr/>
                        <wps:spPr>
                          <a:xfrm>
                            <a:off x="2339163" y="0"/>
                            <a:ext cx="2159588" cy="35175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823904" w14:textId="77777777" w:rsidR="00E26C98" w:rsidRPr="00AD3E05" w:rsidRDefault="00E26C98" w:rsidP="00E26C98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24"/>
                                  <w:szCs w:val="22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color w:val="000000" w:themeColor="text1"/>
                                  <w:spacing w:val="5"/>
                                  <w:sz w:val="24"/>
                                  <w:szCs w:val="22"/>
                                  <w:fitText w:val="1470" w:id="-501064960"/>
                                </w:rPr>
                                <w:t>申込書送付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color w:val="000000" w:themeColor="text1"/>
                                  <w:spacing w:val="-10"/>
                                  <w:sz w:val="24"/>
                                  <w:szCs w:val="22"/>
                                  <w:fitText w:val="1470" w:id="-501064960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962993" id="グループ化 16" o:spid="_x0000_s1026" style="position:absolute;margin-left:-.2pt;margin-top:13.55pt;width:446.55pt;height:104.25pt;z-index:-251656192;mso-position-horizontal-relative:margin;mso-width-relative:margin;mso-height-relative:margin" coordorigin="3102" coordsize="62056,1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3102;top:1594;width:62057;height:10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" strokeweight="2pt">
                  <v:stroke linestyle="thinThin"/>
                  <v:textbox inset="5.85pt,.7pt,5.85pt,.7pt">
                    <w:txbxContent>
                      <w:p w14:paraId="22C260FC" w14:textId="77777777" w:rsidR="00E26C98" w:rsidRPr="009625B5" w:rsidRDefault="00E26C98" w:rsidP="00E26C98">
                        <w:pPr>
                          <w:spacing w:line="40" w:lineRule="atLeas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</w:p>
                      <w:p w14:paraId="160F5C45" w14:textId="77777777" w:rsidR="00E26C98" w:rsidRPr="00AD3E05" w:rsidRDefault="00E26C98" w:rsidP="00E26C98">
                        <w:pPr>
                          <w:spacing w:after="40" w:line="40" w:lineRule="atLeast"/>
                          <w:ind w:firstLineChars="100" w:firstLine="240"/>
                          <w:rPr>
                            <w:rFonts w:ascii="ＭＳ 明朝" w:hAnsi="ＭＳ 明朝"/>
                            <w:sz w:val="24"/>
                            <w:szCs w:val="21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〒901-2602</w:t>
                        </w:r>
                      </w:p>
                      <w:p w14:paraId="665389CC" w14:textId="77777777" w:rsidR="00E26C98" w:rsidRPr="00AD3E05" w:rsidRDefault="00E26C98" w:rsidP="00E26C98">
                        <w:pPr>
                          <w:spacing w:after="120" w:line="40" w:lineRule="atLeast"/>
                          <w:ind w:firstLineChars="100" w:firstLine="240"/>
                          <w:rPr>
                            <w:rFonts w:ascii="ＭＳ 明朝" w:hAnsi="ＭＳ 明朝"/>
                            <w:sz w:val="24"/>
                            <w:szCs w:val="21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沖縄県浦添市牧港五丁目2番1号</w:t>
                        </w:r>
                      </w:p>
                      <w:p w14:paraId="2DDA42EF" w14:textId="77777777" w:rsidR="00E26C98" w:rsidRPr="00702A80" w:rsidRDefault="00E26C98" w:rsidP="00E26C98">
                        <w:pPr>
                          <w:spacing w:line="40" w:lineRule="atLeast"/>
                          <w:ind w:firstLineChars="100" w:firstLine="240"/>
                          <w:rPr>
                            <w:rFonts w:ascii="ＭＳ 明朝" w:hAnsi="ＭＳ 明朝"/>
                            <w:sz w:val="28"/>
                            <w:szCs w:val="32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沖縄電力株式会社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 xml:space="preserve">販売企画部　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>料金センター</w:t>
                        </w:r>
                      </w:p>
                      <w:p w14:paraId="29468CEA" w14:textId="77777777" w:rsidR="00E26C98" w:rsidRPr="00B002BB" w:rsidRDefault="00E26C98" w:rsidP="00E26C98">
                        <w:pPr>
                          <w:spacing w:line="40" w:lineRule="atLeast"/>
                          <w:rPr>
                            <w:rFonts w:ascii="ＭＳ 明朝" w:hAnsi="ＭＳ 明朝"/>
                            <w:spacing w:val="-10"/>
                            <w:sz w:val="22"/>
                          </w:rPr>
                        </w:pPr>
                      </w:p>
                    </w:txbxContent>
                  </v:textbox>
                </v:shape>
                <v:rect id="正方形/長方形 18" o:spid="_x0000_s1028" style="position:absolute;left:23391;width:21596;height: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" fillcolor="#deeaf6 [664]" strokecolor="windowText">
                  <v:stroke linestyle="thinThin"/>
                  <v:textbox>
                    <w:txbxContent>
                      <w:p w14:paraId="05823904" w14:textId="77777777" w:rsidR="00E26C98" w:rsidRPr="00AD3E05" w:rsidRDefault="00E26C98" w:rsidP="00E26C98">
                        <w:pPr>
                          <w:jc w:val="center"/>
                          <w:rPr>
                            <w:rFonts w:ascii="ＭＳ 明朝" w:hAnsi="ＭＳ 明朝"/>
                            <w:color w:val="000000" w:themeColor="text1"/>
                            <w:sz w:val="24"/>
                            <w:szCs w:val="22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color w:val="000000" w:themeColor="text1"/>
                            <w:spacing w:val="5"/>
                            <w:sz w:val="24"/>
                            <w:szCs w:val="22"/>
                            <w:fitText w:val="1470" w:id="-501064960"/>
                          </w:rPr>
                          <w:t>申込書送付</w:t>
                        </w:r>
                        <w:r w:rsidRPr="00AD3E05">
                          <w:rPr>
                            <w:rFonts w:ascii="ＭＳ 明朝" w:hAnsi="ＭＳ 明朝" w:hint="eastAsia"/>
                            <w:color w:val="000000" w:themeColor="text1"/>
                            <w:spacing w:val="-10"/>
                            <w:sz w:val="24"/>
                            <w:szCs w:val="22"/>
                            <w:fitText w:val="1470" w:id="-501064960"/>
                          </w:rPr>
                          <w:t>先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p w14:paraId="5CC6793D" w14:textId="77777777" w:rsidR="00E26C98" w:rsidRPr="00E26C98" w:rsidRDefault="00E26C98" w:rsidP="004D19FE">
      <w:pPr>
        <w:tabs>
          <w:tab w:val="left" w:pos="5580"/>
        </w:tabs>
        <w:ind w:firstLineChars="100" w:firstLine="210"/>
        <w:rPr>
          <w:rFonts w:ascii="ＭＳ 明朝" w:hAnsi="ＭＳ 明朝"/>
        </w:rPr>
      </w:pPr>
    </w:p>
    <w:sectPr w:rsidR="00E26C98" w:rsidRPr="00E26C98" w:rsidSect="004E018D">
      <w:footerReference w:type="even" r:id="rId9"/>
      <w:footerReference w:type="first" r:id="rId10"/>
      <w:pgSz w:w="11906" w:h="16838"/>
      <w:pgMar w:top="709" w:right="1417" w:bottom="426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547D" w14:textId="77777777" w:rsidR="0022489A" w:rsidRDefault="0022489A" w:rsidP="00CA648F">
      <w:pPr>
        <w:spacing w:line="240" w:lineRule="auto"/>
      </w:pPr>
      <w:r>
        <w:separator/>
      </w:r>
    </w:p>
  </w:endnote>
  <w:endnote w:type="continuationSeparator" w:id="0">
    <w:p w14:paraId="340E04C3" w14:textId="77777777" w:rsidR="0022489A" w:rsidRDefault="0022489A" w:rsidP="00CA6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F035" w14:textId="3946BD00" w:rsidR="007A31BB" w:rsidRDefault="007A31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CD793F" wp14:editId="1C1B893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7035" cy="419100"/>
              <wp:effectExtent l="0" t="0" r="0" b="0"/>
              <wp:wrapNone/>
              <wp:docPr id="1093683618" name="テキスト ボックス 2" descr="通常文書（社内外関係者限り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0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5A7D9" w14:textId="4EB4F1FE" w:rsidR="007A31BB" w:rsidRPr="007A31BB" w:rsidRDefault="007A31BB" w:rsidP="007A31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7A31B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通常文書（社内外関係者限り）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D793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alt="通常文書（社内外関係者限り）" style="position:absolute;left:0;text-align:left;margin-left:80.85pt;margin-top:0;width:132.05pt;height:3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" filled="f" stroked="f">
              <v:textbox style="mso-fit-shape-to-text:t" inset="0,0,20pt,15pt">
                <w:txbxContent>
                  <w:p w14:paraId="3A75A7D9" w14:textId="4EB4F1FE" w:rsidR="007A31BB" w:rsidRPr="007A31BB" w:rsidRDefault="007A31BB" w:rsidP="007A31B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7A31BB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通常文書（社内外関係者限り）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0C92" w14:textId="6EEA72ED" w:rsidR="007A31BB" w:rsidRDefault="007A31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47D32D" wp14:editId="6A4F0F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7035" cy="419100"/>
              <wp:effectExtent l="0" t="0" r="0" b="0"/>
              <wp:wrapNone/>
              <wp:docPr id="1314322659" name="テキスト ボックス 1" descr="通常文書（社内外関係者限り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0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50B98" w14:textId="3AEA9B30" w:rsidR="007A31BB" w:rsidRPr="007A31BB" w:rsidRDefault="007A31BB" w:rsidP="007A31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7A31B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通常文書（社内外関係者限り）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7D32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alt="通常文書（社内外関係者限り）" style="position:absolute;left:0;text-align:left;margin-left:80.85pt;margin-top:0;width:132.05pt;height:3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" filled="f" stroked="f">
              <v:textbox style="mso-fit-shape-to-text:t" inset="0,0,20pt,15pt">
                <w:txbxContent>
                  <w:p w14:paraId="52950B98" w14:textId="3AEA9B30" w:rsidR="007A31BB" w:rsidRPr="007A31BB" w:rsidRDefault="007A31BB" w:rsidP="007A31B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7A31BB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通常文書（社内外関係者限り）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9598" w14:textId="77777777" w:rsidR="0022489A" w:rsidRDefault="0022489A" w:rsidP="00CA648F">
      <w:pPr>
        <w:spacing w:line="240" w:lineRule="auto"/>
      </w:pPr>
      <w:r>
        <w:separator/>
      </w:r>
    </w:p>
  </w:footnote>
  <w:footnote w:type="continuationSeparator" w:id="0">
    <w:p w14:paraId="55B4F9F0" w14:textId="77777777" w:rsidR="0022489A" w:rsidRDefault="0022489A" w:rsidP="00CA64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363B"/>
    <w:multiLevelType w:val="hybridMultilevel"/>
    <w:tmpl w:val="58B22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1017CA"/>
    <w:multiLevelType w:val="hybridMultilevel"/>
    <w:tmpl w:val="F52E6830"/>
    <w:lvl w:ilvl="0" w:tplc="E3C4736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49E1F48"/>
    <w:multiLevelType w:val="hybridMultilevel"/>
    <w:tmpl w:val="50343618"/>
    <w:lvl w:ilvl="0" w:tplc="01D0E9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B630C"/>
    <w:multiLevelType w:val="hybridMultilevel"/>
    <w:tmpl w:val="5AA6135E"/>
    <w:lvl w:ilvl="0" w:tplc="B6FA285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7977464"/>
    <w:multiLevelType w:val="hybridMultilevel"/>
    <w:tmpl w:val="F8B6F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ED66AD"/>
    <w:multiLevelType w:val="hybridMultilevel"/>
    <w:tmpl w:val="AD367580"/>
    <w:lvl w:ilvl="0" w:tplc="B0204F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074739"/>
    <w:multiLevelType w:val="hybridMultilevel"/>
    <w:tmpl w:val="26C246E0"/>
    <w:lvl w:ilvl="0" w:tplc="01E2BDC8">
      <w:start w:val="1"/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6C0E2986"/>
    <w:multiLevelType w:val="hybridMultilevel"/>
    <w:tmpl w:val="CCC2AA18"/>
    <w:lvl w:ilvl="0" w:tplc="93C6A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1F412F8">
      <w:start w:val="4"/>
      <w:numFmt w:val="bullet"/>
      <w:lvlText w:val="-"/>
      <w:lvlJc w:val="left"/>
      <w:pPr>
        <w:ind w:left="780" w:hanging="360"/>
      </w:pPr>
      <w:rPr>
        <w:rFonts w:ascii="Century" w:eastAsia="ＭＳ 明朝" w:hAnsi="Century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4051F"/>
    <w:multiLevelType w:val="hybridMultilevel"/>
    <w:tmpl w:val="49C09DDC"/>
    <w:lvl w:ilvl="0" w:tplc="04090003">
      <w:start w:val="1"/>
      <w:numFmt w:val="bullet"/>
      <w:lvlText w:val=""/>
      <w:lvlJc w:val="left"/>
      <w:pPr>
        <w:ind w:left="9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9" w15:restartNumberingAfterBreak="0">
    <w:nsid w:val="7EDC18DD"/>
    <w:multiLevelType w:val="hybridMultilevel"/>
    <w:tmpl w:val="5F7ED77A"/>
    <w:lvl w:ilvl="0" w:tplc="B6FA2852">
      <w:start w:val="1"/>
      <w:numFmt w:val="bullet"/>
      <w:lvlText w:val="※"/>
      <w:lvlJc w:val="left"/>
      <w:pPr>
        <w:ind w:left="21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19481469">
    <w:abstractNumId w:val="7"/>
  </w:num>
  <w:num w:numId="2" w16cid:durableId="2071921396">
    <w:abstractNumId w:val="2"/>
  </w:num>
  <w:num w:numId="3" w16cid:durableId="785854882">
    <w:abstractNumId w:val="4"/>
  </w:num>
  <w:num w:numId="4" w16cid:durableId="684869717">
    <w:abstractNumId w:val="0"/>
  </w:num>
  <w:num w:numId="5" w16cid:durableId="1780104961">
    <w:abstractNumId w:val="3"/>
  </w:num>
  <w:num w:numId="6" w16cid:durableId="1621033105">
    <w:abstractNumId w:val="1"/>
  </w:num>
  <w:num w:numId="7" w16cid:durableId="513615026">
    <w:abstractNumId w:val="6"/>
  </w:num>
  <w:num w:numId="8" w16cid:durableId="842281593">
    <w:abstractNumId w:val="8"/>
  </w:num>
  <w:num w:numId="9" w16cid:durableId="445975168">
    <w:abstractNumId w:val="9"/>
  </w:num>
  <w:num w:numId="10" w16cid:durableId="68394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DA7010"/>
    <w:rsid w:val="0001342E"/>
    <w:rsid w:val="00052CB8"/>
    <w:rsid w:val="00052E2E"/>
    <w:rsid w:val="00054C64"/>
    <w:rsid w:val="00066F20"/>
    <w:rsid w:val="00076FA3"/>
    <w:rsid w:val="000C3DCB"/>
    <w:rsid w:val="000F1976"/>
    <w:rsid w:val="000F7A88"/>
    <w:rsid w:val="001135E2"/>
    <w:rsid w:val="00123CA0"/>
    <w:rsid w:val="001354F4"/>
    <w:rsid w:val="0015204E"/>
    <w:rsid w:val="00156C17"/>
    <w:rsid w:val="00191366"/>
    <w:rsid w:val="00197152"/>
    <w:rsid w:val="001C4272"/>
    <w:rsid w:val="001D61F5"/>
    <w:rsid w:val="00207F3C"/>
    <w:rsid w:val="00216710"/>
    <w:rsid w:val="0022489A"/>
    <w:rsid w:val="00254ED5"/>
    <w:rsid w:val="00267871"/>
    <w:rsid w:val="002A7B0E"/>
    <w:rsid w:val="002B289B"/>
    <w:rsid w:val="002D30D5"/>
    <w:rsid w:val="002E49F3"/>
    <w:rsid w:val="00326A5D"/>
    <w:rsid w:val="00340F9D"/>
    <w:rsid w:val="00355A71"/>
    <w:rsid w:val="00383CD7"/>
    <w:rsid w:val="003A1F4D"/>
    <w:rsid w:val="003D2BFD"/>
    <w:rsid w:val="003E2D48"/>
    <w:rsid w:val="003E6AE8"/>
    <w:rsid w:val="003F4C82"/>
    <w:rsid w:val="003F5330"/>
    <w:rsid w:val="0040395D"/>
    <w:rsid w:val="00426294"/>
    <w:rsid w:val="00441258"/>
    <w:rsid w:val="004433D7"/>
    <w:rsid w:val="00444217"/>
    <w:rsid w:val="004723F3"/>
    <w:rsid w:val="00473974"/>
    <w:rsid w:val="00494AFE"/>
    <w:rsid w:val="004D19FE"/>
    <w:rsid w:val="004E018D"/>
    <w:rsid w:val="004E0997"/>
    <w:rsid w:val="004F0FB8"/>
    <w:rsid w:val="005011CD"/>
    <w:rsid w:val="00565719"/>
    <w:rsid w:val="00573500"/>
    <w:rsid w:val="005A2BC8"/>
    <w:rsid w:val="005A5706"/>
    <w:rsid w:val="005B1111"/>
    <w:rsid w:val="005B5449"/>
    <w:rsid w:val="005B7001"/>
    <w:rsid w:val="005C6130"/>
    <w:rsid w:val="005D6ADD"/>
    <w:rsid w:val="005E69C9"/>
    <w:rsid w:val="006521D6"/>
    <w:rsid w:val="00655A2A"/>
    <w:rsid w:val="006A23E1"/>
    <w:rsid w:val="006B412A"/>
    <w:rsid w:val="0070172B"/>
    <w:rsid w:val="00706B90"/>
    <w:rsid w:val="00710ACB"/>
    <w:rsid w:val="007564D1"/>
    <w:rsid w:val="007606BB"/>
    <w:rsid w:val="00761408"/>
    <w:rsid w:val="007618CD"/>
    <w:rsid w:val="00764405"/>
    <w:rsid w:val="007A31BB"/>
    <w:rsid w:val="007A573E"/>
    <w:rsid w:val="007B1305"/>
    <w:rsid w:val="007B68BE"/>
    <w:rsid w:val="007C3932"/>
    <w:rsid w:val="00832E4B"/>
    <w:rsid w:val="0084028C"/>
    <w:rsid w:val="00841A1D"/>
    <w:rsid w:val="008466C0"/>
    <w:rsid w:val="008467D0"/>
    <w:rsid w:val="0085407D"/>
    <w:rsid w:val="00863491"/>
    <w:rsid w:val="00874B57"/>
    <w:rsid w:val="00891B82"/>
    <w:rsid w:val="00893F33"/>
    <w:rsid w:val="008A1005"/>
    <w:rsid w:val="008B592E"/>
    <w:rsid w:val="008B6018"/>
    <w:rsid w:val="008C3028"/>
    <w:rsid w:val="008C60D1"/>
    <w:rsid w:val="008F7ADA"/>
    <w:rsid w:val="00903CC1"/>
    <w:rsid w:val="00904315"/>
    <w:rsid w:val="009162FC"/>
    <w:rsid w:val="00932D95"/>
    <w:rsid w:val="0099024D"/>
    <w:rsid w:val="009D07EA"/>
    <w:rsid w:val="009D71B5"/>
    <w:rsid w:val="00A11B2C"/>
    <w:rsid w:val="00A17C9F"/>
    <w:rsid w:val="00A23709"/>
    <w:rsid w:val="00A40712"/>
    <w:rsid w:val="00A42B25"/>
    <w:rsid w:val="00A6468F"/>
    <w:rsid w:val="00A724D0"/>
    <w:rsid w:val="00AB60C8"/>
    <w:rsid w:val="00AD52E3"/>
    <w:rsid w:val="00AE3339"/>
    <w:rsid w:val="00B01A69"/>
    <w:rsid w:val="00B147BC"/>
    <w:rsid w:val="00B163C2"/>
    <w:rsid w:val="00B31468"/>
    <w:rsid w:val="00B3584E"/>
    <w:rsid w:val="00B36D1D"/>
    <w:rsid w:val="00B76709"/>
    <w:rsid w:val="00B91C86"/>
    <w:rsid w:val="00BB1453"/>
    <w:rsid w:val="00BD4924"/>
    <w:rsid w:val="00BF4416"/>
    <w:rsid w:val="00C001E2"/>
    <w:rsid w:val="00C0619A"/>
    <w:rsid w:val="00C1440A"/>
    <w:rsid w:val="00C1549C"/>
    <w:rsid w:val="00C2461D"/>
    <w:rsid w:val="00C31ABA"/>
    <w:rsid w:val="00C60B61"/>
    <w:rsid w:val="00C779E4"/>
    <w:rsid w:val="00C8397F"/>
    <w:rsid w:val="00C90F1A"/>
    <w:rsid w:val="00CA648F"/>
    <w:rsid w:val="00CD470B"/>
    <w:rsid w:val="00CF5169"/>
    <w:rsid w:val="00CF5970"/>
    <w:rsid w:val="00D05330"/>
    <w:rsid w:val="00D13C4C"/>
    <w:rsid w:val="00D23B9A"/>
    <w:rsid w:val="00D31427"/>
    <w:rsid w:val="00D41CA0"/>
    <w:rsid w:val="00D44AA0"/>
    <w:rsid w:val="00D471BF"/>
    <w:rsid w:val="00D65B4B"/>
    <w:rsid w:val="00DA7010"/>
    <w:rsid w:val="00DB0F7D"/>
    <w:rsid w:val="00DB240E"/>
    <w:rsid w:val="00DF76E3"/>
    <w:rsid w:val="00DF77A0"/>
    <w:rsid w:val="00E13F53"/>
    <w:rsid w:val="00E22914"/>
    <w:rsid w:val="00E26C98"/>
    <w:rsid w:val="00E36048"/>
    <w:rsid w:val="00E4758A"/>
    <w:rsid w:val="00E51CB6"/>
    <w:rsid w:val="00E549C0"/>
    <w:rsid w:val="00E7196E"/>
    <w:rsid w:val="00E76333"/>
    <w:rsid w:val="00ED4C7D"/>
    <w:rsid w:val="00F07692"/>
    <w:rsid w:val="00F135A9"/>
    <w:rsid w:val="00F43A1F"/>
    <w:rsid w:val="00F5043F"/>
    <w:rsid w:val="00F517B9"/>
    <w:rsid w:val="00F60DF9"/>
    <w:rsid w:val="00FA45D7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14C58"/>
  <w15:chartTrackingRefBased/>
  <w15:docId w15:val="{2F6EE2BB-B7EB-490C-848E-F826E028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70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6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48F"/>
    <w:rPr>
      <w:sz w:val="21"/>
    </w:rPr>
  </w:style>
  <w:style w:type="paragraph" w:styleId="a6">
    <w:name w:val="footer"/>
    <w:basedOn w:val="a"/>
    <w:link w:val="a7"/>
    <w:uiPriority w:val="99"/>
    <w:unhideWhenUsed/>
    <w:rsid w:val="00CA6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48F"/>
    <w:rPr>
      <w:sz w:val="21"/>
    </w:rPr>
  </w:style>
  <w:style w:type="paragraph" w:styleId="a8">
    <w:name w:val="List Paragraph"/>
    <w:basedOn w:val="a"/>
    <w:uiPriority w:val="34"/>
    <w:qFormat/>
    <w:rsid w:val="0076140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3584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3584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3584E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8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584E"/>
    <w:rPr>
      <w:b/>
      <w:bCs/>
      <w:sz w:val="21"/>
    </w:rPr>
  </w:style>
  <w:style w:type="table" w:styleId="ae">
    <w:name w:val="Table Grid"/>
    <w:basedOn w:val="a1"/>
    <w:uiPriority w:val="59"/>
    <w:rsid w:val="00C2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47C7-103E-43F4-AE5F-B8A09156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810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 気 料 金 特 別 措 置 適 用 申 込 受 付 書</vt:lpstr>
      <vt:lpstr>電 気 料 金 特 別 措 置 適 用 申 込 受 付 書</vt:lpstr>
    </vt:vector>
  </TitlesOfParts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2025-10-10T08:47:00Z</cp:lastPrinted>
  <dcterms:created xsi:type="dcterms:W3CDTF">2025-11-27T11:56:00Z</dcterms:created>
  <dcterms:modified xsi:type="dcterms:W3CDTF">2026-02-07T03:00:00Z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4e56f8e3,413049a2,11f9e91c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通常文書（社内外関係者限り）</vt:lpwstr>
  </property>
  <property fmtid="{D5CDD505-2E9C-101B-9397-08002B2CF9AE}" pid="5" name="MSIP_Label_4af1e357-46cc-4a4b-831a-8932be31b0eb_Enabled">
    <vt:lpwstr>true</vt:lpwstr>
  </property>
  <property fmtid="{D5CDD505-2E9C-101B-9397-08002B2CF9AE}" pid="6" name="MSIP_Label_4af1e357-46cc-4a4b-831a-8932be31b0eb_SetDate">
    <vt:lpwstr>2025-07-29T07:39:18Z</vt:lpwstr>
  </property>
  <property fmtid="{D5CDD505-2E9C-101B-9397-08002B2CF9AE}" pid="7" name="MSIP_Label_4af1e357-46cc-4a4b-831a-8932be31b0eb_Method">
    <vt:lpwstr>Standard</vt:lpwstr>
  </property>
  <property fmtid="{D5CDD505-2E9C-101B-9397-08002B2CF9AE}" pid="8" name="MSIP_Label_4af1e357-46cc-4a4b-831a-8932be31b0eb_Name">
    <vt:lpwstr>通常文書</vt:lpwstr>
  </property>
  <property fmtid="{D5CDD505-2E9C-101B-9397-08002B2CF9AE}" pid="9" name="MSIP_Label_4af1e357-46cc-4a4b-831a-8932be31b0eb_SiteId">
    <vt:lpwstr>ca804edf-f27e-402a-b3ae-457a4c3a5638</vt:lpwstr>
  </property>
  <property fmtid="{D5CDD505-2E9C-101B-9397-08002B2CF9AE}" pid="10" name="MSIP_Label_4af1e357-46cc-4a4b-831a-8932be31b0eb_ActionId">
    <vt:lpwstr>aaa095b1-4a8c-4874-8216-e2ad64013ca7</vt:lpwstr>
  </property>
  <property fmtid="{D5CDD505-2E9C-101B-9397-08002B2CF9AE}" pid="11" name="MSIP_Label_4af1e357-46cc-4a4b-831a-8932be31b0eb_ContentBits">
    <vt:lpwstr>2</vt:lpwstr>
  </property>
</Properties>
</file>