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2E51" w14:textId="1EC9EF9F" w:rsidR="003E6B01" w:rsidRPr="0078660B" w:rsidRDefault="004B2245" w:rsidP="005A150E">
      <w:pPr>
        <w:jc w:val="center"/>
        <w:rPr>
          <w:rFonts w:asciiTheme="minorEastAsia" w:hAnsiTheme="minorEastAsia"/>
          <w:b/>
          <w:sz w:val="24"/>
          <w:szCs w:val="24"/>
        </w:rPr>
      </w:pPr>
      <w:r w:rsidRPr="004B2245">
        <w:rPr>
          <w:rFonts w:asciiTheme="minorEastAsia" w:hAnsiTheme="minorEastAsia" w:hint="eastAsia"/>
          <w:b/>
          <w:sz w:val="28"/>
          <w:szCs w:val="28"/>
        </w:rPr>
        <w:t>機密保持に関する誓約書</w:t>
      </w:r>
    </w:p>
    <w:p w14:paraId="3DE7A6D4" w14:textId="77777777" w:rsidR="005A150E" w:rsidRPr="0078660B" w:rsidRDefault="005A150E">
      <w:pPr>
        <w:rPr>
          <w:rFonts w:asciiTheme="minorEastAsia" w:hAnsiTheme="minorEastAsia"/>
        </w:rPr>
      </w:pPr>
    </w:p>
    <w:p w14:paraId="7AF7DED7" w14:textId="77777777" w:rsidR="005A150E" w:rsidRPr="0014031D" w:rsidRDefault="005A150E">
      <w:pPr>
        <w:rPr>
          <w:rFonts w:asciiTheme="minorEastAsia" w:hAnsiTheme="minorEastAsia"/>
          <w:sz w:val="24"/>
          <w:szCs w:val="24"/>
        </w:rPr>
      </w:pPr>
      <w:r w:rsidRPr="0014031D">
        <w:rPr>
          <w:rFonts w:asciiTheme="minorEastAsia" w:hAnsiTheme="minorEastAsia" w:hint="eastAsia"/>
          <w:sz w:val="24"/>
          <w:szCs w:val="24"/>
        </w:rPr>
        <w:t>沖縄電力株式会社　宛</w:t>
      </w:r>
    </w:p>
    <w:p w14:paraId="122CD76B" w14:textId="77777777" w:rsidR="005A150E" w:rsidRPr="0078660B" w:rsidRDefault="005A150E">
      <w:pPr>
        <w:rPr>
          <w:rFonts w:asciiTheme="minorEastAsia" w:hAnsiTheme="minorEastAsia"/>
        </w:rPr>
      </w:pPr>
    </w:p>
    <w:p w14:paraId="5D50DA58" w14:textId="5A93FF97" w:rsidR="005A150E" w:rsidRPr="0078660B" w:rsidRDefault="005A150E">
      <w:pPr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 xml:space="preserve">　</w:t>
      </w:r>
      <w:r w:rsidR="000A7384">
        <w:rPr>
          <w:rFonts w:asciiTheme="minorEastAsia" w:hAnsiTheme="minorEastAsia" w:hint="eastAsia"/>
        </w:rPr>
        <w:t>当社は、</w:t>
      </w:r>
      <w:r w:rsidRPr="0078660B">
        <w:rPr>
          <w:rFonts w:asciiTheme="minorEastAsia" w:hAnsiTheme="minorEastAsia" w:hint="eastAsia"/>
        </w:rPr>
        <w:t>貴社から提供を受ける「</w:t>
      </w:r>
      <w:r w:rsidR="000A7384" w:rsidRPr="000A7384">
        <w:rPr>
          <w:rFonts w:asciiTheme="minorEastAsia" w:hAnsiTheme="minorEastAsia" w:hint="eastAsia"/>
        </w:rPr>
        <w:t>次世代</w:t>
      </w:r>
      <w:r w:rsidR="00702CEF">
        <w:rPr>
          <w:rFonts w:asciiTheme="minorEastAsia" w:hAnsiTheme="minorEastAsia" w:hint="eastAsia"/>
        </w:rPr>
        <w:t>高圧</w:t>
      </w:r>
      <w:r w:rsidR="000A7384" w:rsidRPr="000A7384">
        <w:rPr>
          <w:rFonts w:asciiTheme="minorEastAsia" w:hAnsiTheme="minorEastAsia" w:hint="eastAsia"/>
        </w:rPr>
        <w:t>スマートメーターシステム構築に関する</w:t>
      </w:r>
      <w:r w:rsidR="00322704">
        <w:rPr>
          <w:rFonts w:asciiTheme="minorEastAsia" w:hAnsiTheme="minorEastAsia" w:hint="eastAsia"/>
        </w:rPr>
        <w:t>提案</w:t>
      </w:r>
      <w:r w:rsidR="000A7384" w:rsidRPr="000A7384">
        <w:rPr>
          <w:rFonts w:asciiTheme="minorEastAsia" w:hAnsiTheme="minorEastAsia" w:hint="eastAsia"/>
        </w:rPr>
        <w:t>依頼</w:t>
      </w:r>
      <w:r w:rsidRPr="0078660B">
        <w:rPr>
          <w:rFonts w:asciiTheme="minorEastAsia" w:hAnsiTheme="minorEastAsia" w:hint="eastAsia"/>
        </w:rPr>
        <w:t>」（以下、「本</w:t>
      </w:r>
      <w:r w:rsidR="00182769">
        <w:rPr>
          <w:rFonts w:asciiTheme="minorEastAsia" w:hAnsiTheme="minorEastAsia" w:hint="eastAsia"/>
        </w:rPr>
        <w:t>ＲＦ</w:t>
      </w:r>
      <w:r w:rsidR="00322704">
        <w:rPr>
          <w:rFonts w:asciiTheme="minorEastAsia" w:hAnsiTheme="minorEastAsia" w:hint="eastAsia"/>
        </w:rPr>
        <w:t>Ｐ</w:t>
      </w:r>
      <w:r w:rsidRPr="0078660B">
        <w:rPr>
          <w:rFonts w:asciiTheme="minorEastAsia" w:hAnsiTheme="minorEastAsia" w:hint="eastAsia"/>
        </w:rPr>
        <w:t>」という）、その他本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に関し貴社から提供を受けた、または今後受ける情報（以下、あわせて「本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情報」という）について、以下の事項を遵守致します。</w:t>
      </w:r>
    </w:p>
    <w:p w14:paraId="01D53DD6" w14:textId="77777777" w:rsidR="005A150E" w:rsidRPr="00182769" w:rsidRDefault="005A150E">
      <w:pPr>
        <w:rPr>
          <w:rFonts w:asciiTheme="minorEastAsia" w:hAnsiTheme="minorEastAsia"/>
        </w:rPr>
      </w:pPr>
    </w:p>
    <w:p w14:paraId="6CB1E260" w14:textId="3659944B" w:rsidR="005A150E" w:rsidRPr="0078660B" w:rsidRDefault="005A150E" w:rsidP="0014031D">
      <w:pPr>
        <w:pStyle w:val="a3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>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情報を厳密に秘密として保持するものとし、貴社の事前の書面による同意なく、当社の本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に関係する役職員または本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に参加する者（以下、あわせて「開示対象者」という）以外の第三者に開示または漏洩</w:t>
      </w:r>
      <w:r w:rsidR="00B2596C">
        <w:rPr>
          <w:rFonts w:asciiTheme="minorEastAsia" w:hAnsiTheme="minorEastAsia" w:hint="eastAsia"/>
        </w:rPr>
        <w:t>しません</w:t>
      </w:r>
      <w:r w:rsidRPr="0078660B">
        <w:rPr>
          <w:rFonts w:asciiTheme="minorEastAsia" w:hAnsiTheme="minorEastAsia" w:hint="eastAsia"/>
        </w:rPr>
        <w:t>。</w:t>
      </w:r>
    </w:p>
    <w:p w14:paraId="7F468073" w14:textId="77777777" w:rsidR="005A150E" w:rsidRPr="00B2596C" w:rsidRDefault="005A150E" w:rsidP="0014031D">
      <w:pPr>
        <w:pStyle w:val="a3"/>
        <w:tabs>
          <w:tab w:val="left" w:pos="426"/>
        </w:tabs>
        <w:spacing w:line="280" w:lineRule="exact"/>
        <w:ind w:leftChars="0" w:left="360"/>
        <w:rPr>
          <w:rFonts w:asciiTheme="minorEastAsia" w:hAnsiTheme="minorEastAsia"/>
        </w:rPr>
      </w:pPr>
    </w:p>
    <w:p w14:paraId="4EBAAB32" w14:textId="3FEAD724" w:rsidR="005A150E" w:rsidRPr="0078660B" w:rsidRDefault="005A150E" w:rsidP="0014031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80" w:lineRule="exact"/>
        <w:ind w:leftChars="0"/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>開示対象者に本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情報を開示する場合は、</w:t>
      </w:r>
      <w:r w:rsidR="0014031D">
        <w:rPr>
          <w:rFonts w:asciiTheme="minorEastAsia" w:hAnsiTheme="minorEastAsia" w:hint="eastAsia"/>
        </w:rPr>
        <w:t>貴社承諾のうえ、</w:t>
      </w:r>
      <w:r w:rsidRPr="0078660B">
        <w:rPr>
          <w:rFonts w:asciiTheme="minorEastAsia" w:hAnsiTheme="minorEastAsia" w:hint="eastAsia"/>
        </w:rPr>
        <w:t>当社の責任において開示するものとし、本誓約書に定める義務と同等の義務を開示対象者に遵守</w:t>
      </w:r>
      <w:r w:rsidR="00B2596C">
        <w:rPr>
          <w:rFonts w:asciiTheme="minorEastAsia" w:hAnsiTheme="minorEastAsia" w:hint="eastAsia"/>
        </w:rPr>
        <w:t>させます</w:t>
      </w:r>
      <w:r w:rsidRPr="0078660B">
        <w:rPr>
          <w:rFonts w:asciiTheme="minorEastAsia" w:hAnsiTheme="minorEastAsia" w:hint="eastAsia"/>
        </w:rPr>
        <w:t>。</w:t>
      </w:r>
    </w:p>
    <w:p w14:paraId="6A467AE6" w14:textId="77777777" w:rsidR="005A150E" w:rsidRPr="0078660B" w:rsidRDefault="005A150E" w:rsidP="0014031D">
      <w:pPr>
        <w:tabs>
          <w:tab w:val="left" w:pos="426"/>
          <w:tab w:val="left" w:pos="709"/>
          <w:tab w:val="left" w:pos="993"/>
        </w:tabs>
        <w:spacing w:line="280" w:lineRule="exact"/>
        <w:rPr>
          <w:rFonts w:asciiTheme="minorEastAsia" w:hAnsiTheme="minorEastAsia"/>
        </w:rPr>
      </w:pPr>
    </w:p>
    <w:p w14:paraId="2CE5AC50" w14:textId="7D35C4F2" w:rsidR="005A150E" w:rsidRPr="0078660B" w:rsidRDefault="005A150E" w:rsidP="0014031D">
      <w:pPr>
        <w:pStyle w:val="a3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>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に係る検討、提案および質問等を行う以外の目的で、本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情報を使用</w:t>
      </w:r>
      <w:r w:rsidR="00B2596C">
        <w:rPr>
          <w:rFonts w:asciiTheme="minorEastAsia" w:hAnsiTheme="minorEastAsia" w:hint="eastAsia"/>
        </w:rPr>
        <w:t>しません</w:t>
      </w:r>
      <w:r w:rsidRPr="0078660B">
        <w:rPr>
          <w:rFonts w:asciiTheme="minorEastAsia" w:hAnsiTheme="minorEastAsia" w:hint="eastAsia"/>
        </w:rPr>
        <w:t>。</w:t>
      </w:r>
    </w:p>
    <w:p w14:paraId="02103BFA" w14:textId="77777777" w:rsidR="005A150E" w:rsidRPr="0078660B" w:rsidRDefault="005A150E" w:rsidP="0014031D">
      <w:pPr>
        <w:tabs>
          <w:tab w:val="left" w:pos="426"/>
        </w:tabs>
        <w:spacing w:line="280" w:lineRule="exact"/>
        <w:rPr>
          <w:rFonts w:asciiTheme="minorEastAsia" w:hAnsiTheme="minorEastAsia"/>
        </w:rPr>
      </w:pPr>
    </w:p>
    <w:p w14:paraId="43D9A12A" w14:textId="3B1DEBAA" w:rsidR="005A150E" w:rsidRPr="0078660B" w:rsidRDefault="00322704" w:rsidP="0014031D">
      <w:pPr>
        <w:pStyle w:val="a3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ＲＦＰ</w:t>
      </w:r>
      <w:r w:rsidR="00B2596C">
        <w:rPr>
          <w:rFonts w:asciiTheme="minorEastAsia" w:hAnsiTheme="minorEastAsia" w:hint="eastAsia"/>
        </w:rPr>
        <w:t>に基づく</w:t>
      </w:r>
      <w:r w:rsidR="00431A71">
        <w:rPr>
          <w:rFonts w:asciiTheme="minorEastAsia" w:hAnsiTheme="minorEastAsia" w:hint="eastAsia"/>
        </w:rPr>
        <w:t>提案</w:t>
      </w:r>
      <w:r w:rsidR="00B2596C">
        <w:rPr>
          <w:rFonts w:asciiTheme="minorEastAsia" w:hAnsiTheme="minorEastAsia" w:hint="eastAsia"/>
        </w:rPr>
        <w:t>を辞退する場合や、その他</w:t>
      </w:r>
      <w:r w:rsidR="005A150E" w:rsidRPr="0078660B">
        <w:rPr>
          <w:rFonts w:asciiTheme="minorEastAsia" w:hAnsiTheme="minorEastAsia" w:hint="eastAsia"/>
        </w:rPr>
        <w:t>貴社から求められた場合は、本</w:t>
      </w:r>
      <w:r>
        <w:rPr>
          <w:rFonts w:asciiTheme="minorEastAsia" w:hAnsiTheme="minorEastAsia" w:hint="eastAsia"/>
        </w:rPr>
        <w:t>ＲＦＰ</w:t>
      </w:r>
      <w:r w:rsidR="005A150E" w:rsidRPr="0078660B">
        <w:rPr>
          <w:rFonts w:asciiTheme="minorEastAsia" w:hAnsiTheme="minorEastAsia" w:hint="eastAsia"/>
        </w:rPr>
        <w:t>情報（複写、引用、加工等した情報を含む）を</w:t>
      </w:r>
      <w:r w:rsidR="00B2596C">
        <w:rPr>
          <w:rFonts w:asciiTheme="minorEastAsia" w:hAnsiTheme="minorEastAsia" w:hint="eastAsia"/>
        </w:rPr>
        <w:t>貴社の指定により、当社の負担で</w:t>
      </w:r>
      <w:r w:rsidR="005A150E" w:rsidRPr="0078660B">
        <w:rPr>
          <w:rFonts w:asciiTheme="minorEastAsia" w:hAnsiTheme="minorEastAsia" w:hint="eastAsia"/>
        </w:rPr>
        <w:t>速やかに返却または</w:t>
      </w:r>
      <w:r w:rsidR="00B2596C">
        <w:rPr>
          <w:rFonts w:asciiTheme="minorEastAsia" w:hAnsiTheme="minorEastAsia" w:hint="eastAsia"/>
        </w:rPr>
        <w:t>廃棄します</w:t>
      </w:r>
      <w:r w:rsidR="005A150E" w:rsidRPr="0078660B">
        <w:rPr>
          <w:rFonts w:asciiTheme="minorEastAsia" w:hAnsiTheme="minorEastAsia" w:hint="eastAsia"/>
        </w:rPr>
        <w:t>。</w:t>
      </w:r>
    </w:p>
    <w:p w14:paraId="0F089CB5" w14:textId="77777777" w:rsidR="005A150E" w:rsidRPr="0078660B" w:rsidRDefault="005A150E" w:rsidP="0014031D">
      <w:pPr>
        <w:tabs>
          <w:tab w:val="left" w:pos="426"/>
        </w:tabs>
        <w:spacing w:line="280" w:lineRule="exact"/>
        <w:rPr>
          <w:rFonts w:asciiTheme="minorEastAsia" w:hAnsiTheme="minorEastAsia"/>
        </w:rPr>
      </w:pPr>
    </w:p>
    <w:p w14:paraId="58708B11" w14:textId="345A5205" w:rsidR="005A150E" w:rsidRPr="0078660B" w:rsidRDefault="005A150E" w:rsidP="0014031D">
      <w:pPr>
        <w:pStyle w:val="a3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>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情報に係る全ての権利が貴社に帰属することを確認するとともに、本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情報に基づいてなされた発明、公安、意匠等の創作について、貴社の事前の書面による同意を得ない限り、特許権、実用新案権、意匠権等の権利の取得または出願等を</w:t>
      </w:r>
      <w:r w:rsidR="00B2596C">
        <w:rPr>
          <w:rFonts w:asciiTheme="minorEastAsia" w:hAnsiTheme="minorEastAsia" w:hint="eastAsia"/>
        </w:rPr>
        <w:t>しません</w:t>
      </w:r>
      <w:r w:rsidRPr="0078660B">
        <w:rPr>
          <w:rFonts w:asciiTheme="minorEastAsia" w:hAnsiTheme="minorEastAsia" w:hint="eastAsia"/>
        </w:rPr>
        <w:t>。</w:t>
      </w:r>
    </w:p>
    <w:p w14:paraId="7093F7AB" w14:textId="77777777" w:rsidR="005A150E" w:rsidRPr="00B2596C" w:rsidRDefault="005A150E" w:rsidP="0014031D">
      <w:pPr>
        <w:tabs>
          <w:tab w:val="left" w:pos="426"/>
        </w:tabs>
        <w:spacing w:line="280" w:lineRule="exact"/>
        <w:rPr>
          <w:rFonts w:asciiTheme="minorEastAsia" w:hAnsiTheme="minorEastAsia"/>
        </w:rPr>
      </w:pPr>
    </w:p>
    <w:p w14:paraId="77915BEB" w14:textId="6B8312BA" w:rsidR="005A150E" w:rsidRDefault="005A150E" w:rsidP="0014031D">
      <w:pPr>
        <w:pStyle w:val="a3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>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情報の正確性、有用性および非侵害性について、</w:t>
      </w:r>
      <w:r w:rsidR="00182769">
        <w:rPr>
          <w:rFonts w:asciiTheme="minorEastAsia" w:hAnsiTheme="minorEastAsia" w:hint="eastAsia"/>
        </w:rPr>
        <w:t>当社は</w:t>
      </w:r>
      <w:r w:rsidRPr="0078660B">
        <w:rPr>
          <w:rFonts w:asciiTheme="minorEastAsia" w:hAnsiTheme="minorEastAsia" w:hint="eastAsia"/>
        </w:rPr>
        <w:t>貴社に対しいかなる保証も求め</w:t>
      </w:r>
      <w:r w:rsidR="00182769">
        <w:rPr>
          <w:rFonts w:asciiTheme="minorEastAsia" w:hAnsiTheme="minorEastAsia" w:hint="eastAsia"/>
        </w:rPr>
        <w:t>ません</w:t>
      </w:r>
      <w:r w:rsidRPr="0078660B">
        <w:rPr>
          <w:rFonts w:asciiTheme="minorEastAsia" w:hAnsiTheme="minorEastAsia" w:hint="eastAsia"/>
        </w:rPr>
        <w:t>。</w:t>
      </w:r>
    </w:p>
    <w:p w14:paraId="5EFB53F3" w14:textId="77777777" w:rsidR="00182769" w:rsidRPr="0014031D" w:rsidRDefault="00182769" w:rsidP="0014031D">
      <w:pPr>
        <w:pStyle w:val="a3"/>
        <w:spacing w:line="280" w:lineRule="exact"/>
        <w:rPr>
          <w:rFonts w:asciiTheme="minorEastAsia" w:hAnsiTheme="minorEastAsia"/>
        </w:rPr>
      </w:pPr>
    </w:p>
    <w:p w14:paraId="7771ACB3" w14:textId="189C9A63" w:rsidR="00182769" w:rsidRPr="0078660B" w:rsidRDefault="00182769" w:rsidP="0014031D">
      <w:pPr>
        <w:pStyle w:val="a3"/>
        <w:numPr>
          <w:ilvl w:val="0"/>
          <w:numId w:val="1"/>
        </w:numPr>
        <w:tabs>
          <w:tab w:val="left" w:pos="0"/>
        </w:tabs>
        <w:spacing w:line="280" w:lineRule="exact"/>
        <w:ind w:leftChars="0" w:left="426" w:hanging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</w:t>
      </w:r>
      <w:r w:rsidR="00322704">
        <w:rPr>
          <w:rFonts w:asciiTheme="minorEastAsia" w:hAnsiTheme="minorEastAsia" w:hint="eastAsia"/>
        </w:rPr>
        <w:t>ＲＦＰ</w:t>
      </w:r>
      <w:r>
        <w:rPr>
          <w:rFonts w:asciiTheme="minorEastAsia" w:hAnsiTheme="minorEastAsia" w:hint="eastAsia"/>
        </w:rPr>
        <w:t>情報の提供、</w:t>
      </w:r>
      <w:r w:rsidR="00322704">
        <w:rPr>
          <w:rFonts w:asciiTheme="minorEastAsia" w:hAnsiTheme="minorEastAsia" w:hint="eastAsia"/>
        </w:rPr>
        <w:t>ＲＦＰ</w:t>
      </w:r>
      <w:r>
        <w:rPr>
          <w:rFonts w:asciiTheme="minorEastAsia" w:hAnsiTheme="minorEastAsia" w:hint="eastAsia"/>
        </w:rPr>
        <w:t>への提案等をもって、当社と貴社間において、新たな契約の締結・協業の実施等を義務付けるものではないことに合意します。</w:t>
      </w:r>
    </w:p>
    <w:p w14:paraId="1E804FDE" w14:textId="77777777" w:rsidR="005A150E" w:rsidRPr="0078660B" w:rsidRDefault="005A150E" w:rsidP="0014031D">
      <w:pPr>
        <w:tabs>
          <w:tab w:val="left" w:pos="426"/>
        </w:tabs>
        <w:spacing w:line="280" w:lineRule="exact"/>
        <w:rPr>
          <w:rFonts w:asciiTheme="minorEastAsia" w:hAnsiTheme="minorEastAsia"/>
        </w:rPr>
      </w:pPr>
    </w:p>
    <w:p w14:paraId="3B84B71D" w14:textId="62DEBB6B" w:rsidR="005A150E" w:rsidRPr="0078660B" w:rsidRDefault="005A150E" w:rsidP="0014031D">
      <w:pPr>
        <w:pStyle w:val="a3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>上記各号に違反した場合、当社は当該違反により貴社およびその関係者が被る損害、損失、費用等をすべて負担</w:t>
      </w:r>
      <w:r w:rsidR="00182769">
        <w:rPr>
          <w:rFonts w:asciiTheme="minorEastAsia" w:hAnsiTheme="minorEastAsia" w:hint="eastAsia"/>
        </w:rPr>
        <w:t>します</w:t>
      </w:r>
      <w:r w:rsidRPr="0078660B">
        <w:rPr>
          <w:rFonts w:asciiTheme="minorEastAsia" w:hAnsiTheme="minorEastAsia" w:hint="eastAsia"/>
        </w:rPr>
        <w:t>。また、その後の本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のプロセスに参加する資格を失うこと</w:t>
      </w:r>
      <w:r w:rsidR="00182769">
        <w:rPr>
          <w:rFonts w:asciiTheme="minorEastAsia" w:hAnsiTheme="minorEastAsia" w:hint="eastAsia"/>
        </w:rPr>
        <w:t>に合意します</w:t>
      </w:r>
      <w:r w:rsidRPr="0078660B">
        <w:rPr>
          <w:rFonts w:asciiTheme="minorEastAsia" w:hAnsiTheme="minorEastAsia" w:hint="eastAsia"/>
        </w:rPr>
        <w:t>。</w:t>
      </w:r>
    </w:p>
    <w:p w14:paraId="6D71A79A" w14:textId="77777777" w:rsidR="005A150E" w:rsidRPr="00182769" w:rsidRDefault="005A150E" w:rsidP="0014031D">
      <w:pPr>
        <w:tabs>
          <w:tab w:val="left" w:pos="426"/>
        </w:tabs>
        <w:spacing w:line="280" w:lineRule="exact"/>
        <w:rPr>
          <w:rFonts w:asciiTheme="minorEastAsia" w:hAnsiTheme="minorEastAsia"/>
        </w:rPr>
      </w:pPr>
    </w:p>
    <w:p w14:paraId="3C37B781" w14:textId="54D71CA4" w:rsidR="005A150E" w:rsidRPr="0078660B" w:rsidRDefault="005A150E" w:rsidP="0014031D">
      <w:pPr>
        <w:pStyle w:val="a3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>本誓約書および本</w:t>
      </w:r>
      <w:r w:rsidR="00322704">
        <w:rPr>
          <w:rFonts w:asciiTheme="minorEastAsia" w:hAnsiTheme="minorEastAsia" w:hint="eastAsia"/>
        </w:rPr>
        <w:t>ＲＦＰ</w:t>
      </w:r>
      <w:r w:rsidRPr="0078660B">
        <w:rPr>
          <w:rFonts w:asciiTheme="minorEastAsia" w:hAnsiTheme="minorEastAsia" w:hint="eastAsia"/>
        </w:rPr>
        <w:t>に関する一切の紛争については、日本法を準拠法とし、那覇地方裁判所を第一専属合意管轄裁判所とすること</w:t>
      </w:r>
      <w:r w:rsidR="00182769">
        <w:rPr>
          <w:rFonts w:asciiTheme="minorEastAsia" w:hAnsiTheme="minorEastAsia" w:hint="eastAsia"/>
        </w:rPr>
        <w:t>に合意します</w:t>
      </w:r>
      <w:r w:rsidRPr="0078660B">
        <w:rPr>
          <w:rFonts w:asciiTheme="minorEastAsia" w:hAnsiTheme="minorEastAsia" w:hint="eastAsia"/>
        </w:rPr>
        <w:t>。</w:t>
      </w:r>
    </w:p>
    <w:p w14:paraId="4087B3BE" w14:textId="77777777" w:rsidR="005A150E" w:rsidRPr="0078660B" w:rsidRDefault="005A150E" w:rsidP="0014031D">
      <w:pPr>
        <w:pStyle w:val="a3"/>
        <w:spacing w:line="280" w:lineRule="exact"/>
        <w:ind w:leftChars="0" w:left="360"/>
        <w:rPr>
          <w:rFonts w:asciiTheme="minorEastAsia" w:hAnsiTheme="minorEastAsia"/>
        </w:rPr>
      </w:pPr>
    </w:p>
    <w:p w14:paraId="31075EBC" w14:textId="77777777" w:rsidR="005A150E" w:rsidRPr="0078660B" w:rsidRDefault="005A150E">
      <w:pPr>
        <w:pStyle w:val="a3"/>
        <w:ind w:leftChars="0" w:left="360" w:firstLineChars="200" w:firstLine="420"/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 xml:space="preserve">　　年　　月　　日</w:t>
      </w:r>
    </w:p>
    <w:p w14:paraId="02CA1C8E" w14:textId="77777777" w:rsidR="005A150E" w:rsidRPr="0078660B" w:rsidRDefault="005A150E" w:rsidP="0014031D">
      <w:pPr>
        <w:ind w:leftChars="1417" w:left="2976"/>
        <w:jc w:val="left"/>
      </w:pPr>
      <w:r w:rsidRPr="0078660B">
        <w:rPr>
          <w:rFonts w:hint="eastAsia"/>
        </w:rPr>
        <w:t xml:space="preserve">（誓約者）　</w:t>
      </w:r>
      <w:r w:rsidR="0078660B" w:rsidRPr="0078660B">
        <w:rPr>
          <w:rFonts w:hint="eastAsia"/>
        </w:rPr>
        <w:t>所在地</w:t>
      </w:r>
      <w:r w:rsidR="0078660B">
        <w:rPr>
          <w:rFonts w:hint="eastAsia"/>
        </w:rPr>
        <w:t>：</w:t>
      </w:r>
    </w:p>
    <w:p w14:paraId="1EB6274A" w14:textId="77777777" w:rsidR="005A150E" w:rsidRPr="0078660B" w:rsidRDefault="005A150E" w:rsidP="0014031D">
      <w:pPr>
        <w:ind w:leftChars="1417" w:left="2976" w:firstLineChars="600" w:firstLine="1260"/>
        <w:jc w:val="left"/>
      </w:pPr>
      <w:r w:rsidRPr="0078660B">
        <w:rPr>
          <w:rFonts w:hint="eastAsia"/>
        </w:rPr>
        <w:t>社</w:t>
      </w:r>
      <w:r w:rsidR="0078660B" w:rsidRPr="0078660B">
        <w:rPr>
          <w:rFonts w:hint="eastAsia"/>
        </w:rPr>
        <w:t xml:space="preserve">　</w:t>
      </w:r>
      <w:r w:rsidRPr="0078660B">
        <w:rPr>
          <w:rFonts w:hint="eastAsia"/>
        </w:rPr>
        <w:t>名</w:t>
      </w:r>
      <w:r w:rsidR="0078660B">
        <w:rPr>
          <w:rFonts w:hint="eastAsia"/>
        </w:rPr>
        <w:t>：</w:t>
      </w:r>
    </w:p>
    <w:p w14:paraId="4D0E0219" w14:textId="77777777" w:rsidR="005A150E" w:rsidRPr="0078660B" w:rsidRDefault="005A150E" w:rsidP="0014031D">
      <w:pPr>
        <w:ind w:leftChars="1417" w:left="2976" w:firstLineChars="600" w:firstLine="1260"/>
        <w:jc w:val="left"/>
      </w:pPr>
      <w:r w:rsidRPr="0078660B">
        <w:rPr>
          <w:rFonts w:hint="eastAsia"/>
        </w:rPr>
        <w:t>役職名：</w:t>
      </w:r>
    </w:p>
    <w:p w14:paraId="2D735D1D" w14:textId="27A84D5A" w:rsidR="005A150E" w:rsidRPr="0078660B" w:rsidRDefault="0078660B" w:rsidP="0014031D">
      <w:pPr>
        <w:ind w:leftChars="1417" w:left="2976" w:firstLineChars="600" w:firstLine="1260"/>
        <w:jc w:val="left"/>
      </w:pPr>
      <w:r w:rsidRPr="0078660B">
        <w:rPr>
          <w:rFonts w:hint="eastAsia"/>
        </w:rPr>
        <w:t xml:space="preserve">氏　</w:t>
      </w:r>
      <w:r w:rsidR="005A150E" w:rsidRPr="0078660B">
        <w:rPr>
          <w:rFonts w:hint="eastAsia"/>
        </w:rPr>
        <w:t>名：</w:t>
      </w:r>
      <w:r w:rsidRPr="0078660B">
        <w:rPr>
          <w:rFonts w:hint="eastAsia"/>
        </w:rPr>
        <w:t xml:space="preserve">　　　　　　　　　　　　　　　</w:t>
      </w:r>
      <w:r w:rsidR="00182769">
        <w:rPr>
          <w:rFonts w:hint="eastAsia"/>
        </w:rPr>
        <w:t xml:space="preserve">　　　</w:t>
      </w:r>
      <w:r w:rsidR="005A150E" w:rsidRPr="0078660B">
        <w:rPr>
          <w:rFonts w:hint="eastAsia"/>
        </w:rPr>
        <w:t>印</w:t>
      </w:r>
    </w:p>
    <w:p w14:paraId="3DC7E7D1" w14:textId="1FF7DEF3" w:rsidR="005A150E" w:rsidRDefault="005A150E">
      <w:pPr>
        <w:pStyle w:val="a3"/>
        <w:ind w:leftChars="0" w:left="360"/>
        <w:rPr>
          <w:rFonts w:asciiTheme="minorEastAsia" w:hAnsiTheme="minorEastAsia"/>
        </w:rPr>
      </w:pPr>
    </w:p>
    <w:p w14:paraId="0330C5B5" w14:textId="5CC97D91" w:rsidR="0014031D" w:rsidRPr="0078660B" w:rsidRDefault="0014031D">
      <w:pPr>
        <w:pStyle w:val="a3"/>
        <w:ind w:leftChars="0" w:left="360"/>
        <w:rPr>
          <w:rFonts w:asciiTheme="minorEastAsia" w:hAnsiTheme="minorEastAsia"/>
        </w:rPr>
      </w:pPr>
    </w:p>
    <w:p w14:paraId="3915254D" w14:textId="77777777" w:rsidR="005A150E" w:rsidRPr="0014031D" w:rsidRDefault="005A150E" w:rsidP="0014031D">
      <w:pPr>
        <w:pStyle w:val="a3"/>
        <w:ind w:leftChars="0" w:left="0"/>
        <w:jc w:val="right"/>
        <w:rPr>
          <w:rFonts w:ascii="ＭＳ Ｐ明朝" w:eastAsia="ＭＳ Ｐ明朝" w:hAnsi="ＭＳ Ｐ明朝"/>
          <w:sz w:val="18"/>
          <w:szCs w:val="18"/>
        </w:rPr>
      </w:pPr>
      <w:r w:rsidRPr="0014031D">
        <w:rPr>
          <w:rFonts w:ascii="ＭＳ Ｐ明朝" w:eastAsia="ＭＳ Ｐ明朝" w:hAnsi="ＭＳ Ｐ明朝" w:hint="eastAsia"/>
          <w:sz w:val="18"/>
          <w:szCs w:val="18"/>
        </w:rPr>
        <w:t>※本誓約書の作成については会社を代理可能な役職の方のご署名（または記名・捺印）を</w:t>
      </w:r>
      <w:r w:rsidR="0078660B" w:rsidRPr="0014031D">
        <w:rPr>
          <w:rFonts w:ascii="ＭＳ Ｐ明朝" w:eastAsia="ＭＳ Ｐ明朝" w:hAnsi="ＭＳ Ｐ明朝" w:hint="eastAsia"/>
          <w:sz w:val="18"/>
          <w:szCs w:val="18"/>
        </w:rPr>
        <w:t>お願い致します。</w:t>
      </w:r>
    </w:p>
    <w:sectPr w:rsidR="005A150E" w:rsidRPr="0014031D" w:rsidSect="0078660B">
      <w:headerReference w:type="default" r:id="rId7"/>
      <w:pgSz w:w="11906" w:h="16838"/>
      <w:pgMar w:top="1276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1633" w14:textId="77777777" w:rsidR="0078660B" w:rsidRDefault="0078660B" w:rsidP="0078660B">
      <w:r>
        <w:separator/>
      </w:r>
    </w:p>
  </w:endnote>
  <w:endnote w:type="continuationSeparator" w:id="0">
    <w:p w14:paraId="393369F0" w14:textId="77777777" w:rsidR="0078660B" w:rsidRDefault="0078660B" w:rsidP="0078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D5C8" w14:textId="77777777" w:rsidR="0078660B" w:rsidRDefault="0078660B" w:rsidP="0078660B">
      <w:r>
        <w:separator/>
      </w:r>
    </w:p>
  </w:footnote>
  <w:footnote w:type="continuationSeparator" w:id="0">
    <w:p w14:paraId="60C094D7" w14:textId="77777777" w:rsidR="0078660B" w:rsidRDefault="0078660B" w:rsidP="0078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86C3" w14:textId="77777777" w:rsidR="00F4056E" w:rsidRPr="00F60927" w:rsidRDefault="00F4056E" w:rsidP="00F4056E">
    <w:pPr>
      <w:pStyle w:val="a4"/>
      <w:jc w:val="right"/>
    </w:pPr>
    <w:r w:rsidRPr="00F60927">
      <w:rPr>
        <w:rFonts w:hint="eastAsia"/>
      </w:rPr>
      <w:t>別紙</w:t>
    </w:r>
    <w:r w:rsidR="00654C8D" w:rsidRPr="00F60927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922C0"/>
    <w:multiLevelType w:val="hybridMultilevel"/>
    <w:tmpl w:val="2084B9C0"/>
    <w:lvl w:ilvl="0" w:tplc="19B6DA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91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50E"/>
    <w:rsid w:val="000A7384"/>
    <w:rsid w:val="000E366A"/>
    <w:rsid w:val="0014031D"/>
    <w:rsid w:val="00182769"/>
    <w:rsid w:val="00322704"/>
    <w:rsid w:val="003E3F17"/>
    <w:rsid w:val="003E6B01"/>
    <w:rsid w:val="00431A71"/>
    <w:rsid w:val="004B2245"/>
    <w:rsid w:val="004E3BDF"/>
    <w:rsid w:val="005A150E"/>
    <w:rsid w:val="005B1E59"/>
    <w:rsid w:val="00654C8D"/>
    <w:rsid w:val="00702CEF"/>
    <w:rsid w:val="00713BBE"/>
    <w:rsid w:val="0078660B"/>
    <w:rsid w:val="00A46429"/>
    <w:rsid w:val="00B2596C"/>
    <w:rsid w:val="00F4056E"/>
    <w:rsid w:val="00F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BCC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60B"/>
  </w:style>
  <w:style w:type="paragraph" w:styleId="a6">
    <w:name w:val="footer"/>
    <w:basedOn w:val="a"/>
    <w:link w:val="a7"/>
    <w:uiPriority w:val="99"/>
    <w:unhideWhenUsed/>
    <w:rsid w:val="00786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60B"/>
  </w:style>
  <w:style w:type="paragraph" w:styleId="a8">
    <w:name w:val="No Spacing"/>
    <w:uiPriority w:val="1"/>
    <w:qFormat/>
    <w:rsid w:val="0078660B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A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7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2022-10-17T07:11:00Z</dcterms:created>
  <dcterms:modified xsi:type="dcterms:W3CDTF">2024-03-11T05:06:00Z</dcterms:modified>
</cp:coreProperties>
</file>